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161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 1</w:t>
      </w:r>
    </w:p>
    <w:p w14:paraId="5D001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0"/>
          <w:szCs w:val="30"/>
          <w:lang w:val="en-US" w:eastAsia="zh-CN"/>
        </w:rPr>
      </w:pPr>
    </w:p>
    <w:p w14:paraId="6E8DA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  <w:t>甘州区2026年粮油规模种植主体单产提升项目申报表</w:t>
      </w:r>
    </w:p>
    <w:p w14:paraId="65335C0C">
      <w:pPr>
        <w:pStyle w:val="7"/>
        <w:rPr>
          <w:rFonts w:hint="eastAsia"/>
          <w:lang w:val="en-US" w:eastAsia="zh-CN"/>
        </w:rPr>
      </w:pPr>
    </w:p>
    <w:tbl>
      <w:tblPr>
        <w:tblStyle w:val="8"/>
        <w:tblW w:w="8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518"/>
        <w:gridCol w:w="1650"/>
        <w:gridCol w:w="536"/>
        <w:gridCol w:w="1249"/>
        <w:gridCol w:w="2572"/>
      </w:tblGrid>
      <w:tr w14:paraId="767C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B0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目标产量（公斤）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1C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7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创建作物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C8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创建面积、具体作物品种名称及具体地点</w:t>
            </w:r>
          </w:p>
        </w:tc>
        <w:tc>
          <w:tcPr>
            <w:tcW w:w="4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8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C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单产提升的具体技术措施（</w:t>
            </w: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限100字以内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4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0B06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  <w:r>
              <w:rPr>
                <w:rStyle w:val="15"/>
                <w:rFonts w:hAnsi="宋体"/>
                <w:snapToGrid w:val="0"/>
                <w:color w:val="000000"/>
                <w:u w:val="none"/>
                <w:lang w:val="en-US" w:eastAsia="zh-CN" w:bidi="ar"/>
              </w:rPr>
              <w:t>承诺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自愿申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承担甘州区2026年粮油规模种植主体单产提升项目任务，并承诺按照要求落实各项增产措施，准确记录项目管理过程，服从区农业农村局管理，实事求是上报创建面积和产量数据，并承担相应责任。上报的项目实施区域不含（为其他主体和农户开展托管）社会化服务面积。</w:t>
            </w:r>
          </w:p>
          <w:p w14:paraId="706E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负责人签字：              单位盖章：         </w:t>
            </w:r>
          </w:p>
          <w:p w14:paraId="718C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 w14:paraId="108E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 日</w:t>
            </w:r>
          </w:p>
        </w:tc>
      </w:tr>
      <w:tr w14:paraId="250D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5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属地村委会意见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负责人签字：                单位盖章：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 月      日</w:t>
            </w:r>
          </w:p>
        </w:tc>
      </w:tr>
      <w:tr w14:paraId="6EF8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A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属地乡镇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政府意见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6F1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86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负责人签字：                单位盖章：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 月      日</w:t>
            </w:r>
          </w:p>
        </w:tc>
      </w:tr>
      <w:tr w14:paraId="1CF8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区农业农村局意见</w:t>
            </w:r>
          </w:p>
        </w:tc>
        <w:tc>
          <w:tcPr>
            <w:tcW w:w="7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负责人签字：              单位盖章：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 月      日</w:t>
            </w:r>
          </w:p>
        </w:tc>
      </w:tr>
    </w:tbl>
    <w:p w14:paraId="35DC469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4D5EA31">
      <w:pPr>
        <w:spacing w:line="290" w:lineRule="auto"/>
        <w:rPr>
          <w:rFonts w:ascii="Arial"/>
          <w:sz w:val="21"/>
        </w:rPr>
      </w:pPr>
    </w:p>
    <w:p w14:paraId="787F0C4A">
      <w:pPr>
        <w:spacing w:line="290" w:lineRule="auto"/>
        <w:rPr>
          <w:rFonts w:ascii="Arial"/>
          <w:sz w:val="21"/>
        </w:rPr>
      </w:pPr>
    </w:p>
    <w:p w14:paraId="7DB68969">
      <w:pPr>
        <w:spacing w:before="149" w:line="219" w:lineRule="auto"/>
        <w:ind w:left="1142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5"/>
          <w:sz w:val="46"/>
          <w:szCs w:val="46"/>
        </w:rPr>
        <w:t>支持粮油规模种植主体单产提升</w:t>
      </w:r>
    </w:p>
    <w:p w14:paraId="0BB8638A">
      <w:pPr>
        <w:spacing w:before="44" w:line="219" w:lineRule="auto"/>
        <w:ind w:left="2672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4"/>
          <w:sz w:val="46"/>
          <w:szCs w:val="46"/>
        </w:rPr>
        <w:t>项</w:t>
      </w:r>
      <w:r>
        <w:rPr>
          <w:rFonts w:ascii="宋体" w:hAnsi="宋体" w:eastAsia="宋体" w:cs="宋体"/>
          <w:spacing w:val="8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46"/>
          <w:szCs w:val="46"/>
        </w:rPr>
        <w:t>目</w:t>
      </w:r>
      <w:r>
        <w:rPr>
          <w:rFonts w:ascii="宋体" w:hAnsi="宋体" w:eastAsia="宋体" w:cs="宋体"/>
          <w:spacing w:val="50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46"/>
          <w:szCs w:val="46"/>
        </w:rPr>
        <w:t>申</w:t>
      </w:r>
      <w:r>
        <w:rPr>
          <w:rFonts w:ascii="宋体" w:hAnsi="宋体" w:eastAsia="宋体" w:cs="宋体"/>
          <w:spacing w:val="-44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46"/>
          <w:szCs w:val="46"/>
        </w:rPr>
        <w:t>报</w:t>
      </w:r>
      <w:r>
        <w:rPr>
          <w:rFonts w:ascii="宋体" w:hAnsi="宋体" w:eastAsia="宋体" w:cs="宋体"/>
          <w:spacing w:val="1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44"/>
          <w:sz w:val="46"/>
          <w:szCs w:val="46"/>
        </w:rPr>
        <w:t>书</w:t>
      </w:r>
    </w:p>
    <w:p w14:paraId="43F078CB">
      <w:pPr>
        <w:spacing w:line="259" w:lineRule="auto"/>
        <w:rPr>
          <w:rFonts w:ascii="Arial"/>
          <w:sz w:val="21"/>
        </w:rPr>
      </w:pPr>
    </w:p>
    <w:p w14:paraId="3FC42CE8">
      <w:pPr>
        <w:spacing w:line="259" w:lineRule="auto"/>
        <w:rPr>
          <w:rFonts w:ascii="Arial"/>
          <w:sz w:val="21"/>
        </w:rPr>
      </w:pPr>
    </w:p>
    <w:p w14:paraId="08AE9959">
      <w:pPr>
        <w:spacing w:line="259" w:lineRule="auto"/>
        <w:rPr>
          <w:rFonts w:ascii="Arial"/>
          <w:sz w:val="21"/>
        </w:rPr>
      </w:pPr>
    </w:p>
    <w:p w14:paraId="614EE3C9">
      <w:pPr>
        <w:spacing w:line="259" w:lineRule="auto"/>
        <w:rPr>
          <w:rFonts w:ascii="Arial"/>
          <w:sz w:val="21"/>
        </w:rPr>
      </w:pPr>
    </w:p>
    <w:p w14:paraId="12942436">
      <w:pPr>
        <w:spacing w:line="259" w:lineRule="auto"/>
        <w:rPr>
          <w:rFonts w:ascii="Arial"/>
          <w:sz w:val="21"/>
        </w:rPr>
      </w:pPr>
    </w:p>
    <w:p w14:paraId="3FC6193D">
      <w:pPr>
        <w:spacing w:line="259" w:lineRule="auto"/>
        <w:rPr>
          <w:rFonts w:ascii="Arial"/>
          <w:sz w:val="21"/>
        </w:rPr>
      </w:pPr>
    </w:p>
    <w:p w14:paraId="2956E2CD">
      <w:pPr>
        <w:spacing w:line="259" w:lineRule="auto"/>
        <w:rPr>
          <w:rFonts w:ascii="Arial"/>
          <w:sz w:val="21"/>
        </w:rPr>
      </w:pPr>
    </w:p>
    <w:p w14:paraId="6300E5D5">
      <w:pPr>
        <w:spacing w:line="259" w:lineRule="auto"/>
        <w:rPr>
          <w:rFonts w:ascii="Arial"/>
          <w:sz w:val="21"/>
        </w:rPr>
      </w:pPr>
    </w:p>
    <w:p w14:paraId="3F8B464A">
      <w:pPr>
        <w:spacing w:line="259" w:lineRule="auto"/>
        <w:rPr>
          <w:rFonts w:ascii="Arial"/>
          <w:sz w:val="21"/>
        </w:rPr>
      </w:pPr>
    </w:p>
    <w:p w14:paraId="64DF6E89">
      <w:pPr>
        <w:spacing w:line="259" w:lineRule="auto"/>
        <w:rPr>
          <w:rFonts w:ascii="Arial"/>
          <w:sz w:val="21"/>
        </w:rPr>
      </w:pPr>
    </w:p>
    <w:p w14:paraId="03DEF60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40" w:lineRule="exact"/>
        <w:ind w:firstLine="600" w:firstLineChars="200"/>
        <w:textAlignment w:val="baseline"/>
        <w:rPr>
          <w:sz w:val="30"/>
          <w:szCs w:val="30"/>
        </w:rPr>
      </w:pPr>
      <w:r>
        <w:rPr>
          <w:sz w:val="30"/>
          <w:szCs w:val="30"/>
        </w:rPr>
        <w:t>项目申报主体：</w:t>
      </w:r>
      <w:r>
        <w:rPr>
          <w:spacing w:val="-41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                  </w:t>
      </w:r>
      <w:r>
        <w:rPr>
          <w:sz w:val="30"/>
          <w:szCs w:val="30"/>
          <w:u w:val="single" w:color="auto"/>
        </w:rPr>
        <w:t xml:space="preserve">  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</w:t>
      </w:r>
      <w:r>
        <w:rPr>
          <w:sz w:val="30"/>
          <w:szCs w:val="30"/>
          <w:u w:val="single" w:color="auto"/>
        </w:rPr>
        <w:t xml:space="preserve">      </w:t>
      </w:r>
    </w:p>
    <w:p w14:paraId="6C88BE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40" w:lineRule="exact"/>
        <w:ind w:firstLine="548" w:firstLineChars="200"/>
        <w:textAlignment w:val="baseline"/>
        <w:rPr>
          <w:sz w:val="30"/>
          <w:szCs w:val="30"/>
        </w:rPr>
      </w:pPr>
      <w:r>
        <w:rPr>
          <w:spacing w:val="-13"/>
          <w:sz w:val="30"/>
          <w:szCs w:val="30"/>
        </w:rPr>
        <w:t>创</w:t>
      </w:r>
      <w:r>
        <w:rPr>
          <w:spacing w:val="19"/>
          <w:sz w:val="30"/>
          <w:szCs w:val="30"/>
        </w:rPr>
        <w:t xml:space="preserve">  </w:t>
      </w:r>
      <w:r>
        <w:rPr>
          <w:spacing w:val="-13"/>
          <w:sz w:val="30"/>
          <w:szCs w:val="30"/>
        </w:rPr>
        <w:t>建</w:t>
      </w:r>
      <w:r>
        <w:rPr>
          <w:spacing w:val="21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作</w:t>
      </w:r>
      <w:r>
        <w:rPr>
          <w:spacing w:val="16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物 ：</w:t>
      </w:r>
      <w:r>
        <w:rPr>
          <w:spacing w:val="-13"/>
          <w:sz w:val="30"/>
          <w:szCs w:val="30"/>
          <w:u w:val="single" w:color="auto"/>
        </w:rPr>
        <w:t xml:space="preserve">   </w:t>
      </w:r>
      <w:r>
        <w:rPr>
          <w:rFonts w:hint="eastAsia"/>
          <w:spacing w:val="-13"/>
          <w:sz w:val="30"/>
          <w:szCs w:val="30"/>
          <w:u w:val="single" w:color="auto"/>
          <w:lang w:val="en-US" w:eastAsia="zh-CN"/>
        </w:rPr>
        <w:t xml:space="preserve">           </w:t>
      </w:r>
      <w:r>
        <w:rPr>
          <w:spacing w:val="-13"/>
          <w:sz w:val="30"/>
          <w:szCs w:val="30"/>
          <w:u w:val="single" w:color="auto"/>
        </w:rPr>
        <w:t xml:space="preserve">        </w:t>
      </w:r>
      <w:r>
        <w:rPr>
          <w:rFonts w:hint="eastAsia"/>
          <w:spacing w:val="-13"/>
          <w:sz w:val="30"/>
          <w:szCs w:val="30"/>
          <w:u w:val="single" w:color="auto"/>
          <w:lang w:val="en-US" w:eastAsia="zh-CN"/>
        </w:rPr>
        <w:t xml:space="preserve">        </w:t>
      </w:r>
      <w:r>
        <w:rPr>
          <w:spacing w:val="-13"/>
          <w:sz w:val="30"/>
          <w:szCs w:val="30"/>
          <w:u w:val="single" w:color="auto"/>
        </w:rPr>
        <w:t xml:space="preserve">  </w:t>
      </w:r>
      <w:r>
        <w:rPr>
          <w:rFonts w:hint="eastAsia"/>
          <w:spacing w:val="-13"/>
          <w:sz w:val="30"/>
          <w:szCs w:val="30"/>
          <w:u w:val="single" w:color="auto"/>
          <w:lang w:val="en-US" w:eastAsia="zh-CN"/>
        </w:rPr>
        <w:t xml:space="preserve"> </w:t>
      </w:r>
      <w:r>
        <w:rPr>
          <w:spacing w:val="-13"/>
          <w:sz w:val="30"/>
          <w:szCs w:val="30"/>
          <w:u w:val="single" w:color="auto"/>
        </w:rPr>
        <w:t xml:space="preserve">          </w:t>
      </w:r>
    </w:p>
    <w:p w14:paraId="49009AA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40" w:lineRule="exact"/>
        <w:ind w:firstLine="596" w:firstLineChars="200"/>
        <w:textAlignment w:val="baseline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  <w:lang w:val="en-US" w:eastAsia="zh-CN"/>
        </w:rPr>
        <w:t>乡镇</w:t>
      </w:r>
      <w:r>
        <w:rPr>
          <w:spacing w:val="-1"/>
          <w:sz w:val="30"/>
          <w:szCs w:val="30"/>
        </w:rPr>
        <w:t>主管部门：</w:t>
      </w:r>
      <w:r>
        <w:rPr>
          <w:spacing w:val="-54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     </w:t>
      </w:r>
      <w:r>
        <w:rPr>
          <w:sz w:val="30"/>
          <w:szCs w:val="30"/>
          <w:u w:val="single" w:color="auto"/>
        </w:rPr>
        <w:t xml:space="preserve">     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               </w:t>
      </w:r>
      <w:r>
        <w:rPr>
          <w:sz w:val="30"/>
          <w:szCs w:val="30"/>
          <w:u w:val="single" w:color="auto"/>
        </w:rPr>
        <w:t xml:space="preserve">     </w:t>
      </w:r>
    </w:p>
    <w:p w14:paraId="64D5679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40" w:lineRule="exact"/>
        <w:ind w:firstLine="596" w:firstLineChars="200"/>
        <w:textAlignment w:val="baseline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  <w:lang w:val="en-US" w:eastAsia="zh-CN"/>
        </w:rPr>
        <w:t>区</w:t>
      </w:r>
      <w:r>
        <w:rPr>
          <w:spacing w:val="-1"/>
          <w:sz w:val="30"/>
          <w:szCs w:val="30"/>
        </w:rPr>
        <w:t>级主管部门：</w:t>
      </w:r>
      <w:r>
        <w:rPr>
          <w:spacing w:val="-35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      </w:t>
      </w:r>
      <w:r>
        <w:rPr>
          <w:sz w:val="30"/>
          <w:szCs w:val="30"/>
          <w:u w:val="single" w:color="auto"/>
        </w:rPr>
        <w:t xml:space="preserve">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        </w:t>
      </w:r>
      <w:r>
        <w:rPr>
          <w:sz w:val="30"/>
          <w:szCs w:val="30"/>
          <w:u w:val="single" w:color="auto"/>
        </w:rPr>
        <w:t xml:space="preserve">    </w:t>
      </w:r>
      <w:r>
        <w:rPr>
          <w:rFonts w:hint="eastAsia"/>
          <w:sz w:val="30"/>
          <w:szCs w:val="30"/>
          <w:u w:val="single" w:color="auto"/>
          <w:lang w:val="en-US" w:eastAsia="zh-CN"/>
        </w:rPr>
        <w:t xml:space="preserve"> </w:t>
      </w:r>
      <w:r>
        <w:rPr>
          <w:sz w:val="30"/>
          <w:szCs w:val="30"/>
          <w:u w:val="single" w:color="auto"/>
        </w:rPr>
        <w:t xml:space="preserve">           </w:t>
      </w:r>
    </w:p>
    <w:p w14:paraId="0531C3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00" w:lineRule="exact"/>
        <w:ind w:firstLine="420" w:firstLineChars="200"/>
        <w:textAlignment w:val="baseline"/>
        <w:rPr>
          <w:rFonts w:ascii="Arial"/>
          <w:sz w:val="21"/>
        </w:rPr>
      </w:pPr>
    </w:p>
    <w:p w14:paraId="4405E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60" w:lineRule="exact"/>
        <w:ind w:firstLine="420" w:firstLineChars="200"/>
        <w:textAlignment w:val="baseline"/>
        <w:rPr>
          <w:rFonts w:ascii="Arial"/>
          <w:sz w:val="21"/>
        </w:rPr>
      </w:pPr>
    </w:p>
    <w:p w14:paraId="47C23C2C">
      <w:pPr>
        <w:spacing w:line="242" w:lineRule="auto"/>
        <w:rPr>
          <w:rFonts w:ascii="Arial"/>
          <w:sz w:val="21"/>
        </w:rPr>
      </w:pPr>
    </w:p>
    <w:p w14:paraId="4066FE46">
      <w:pPr>
        <w:spacing w:line="242" w:lineRule="auto"/>
        <w:rPr>
          <w:rFonts w:ascii="Arial"/>
          <w:sz w:val="21"/>
        </w:rPr>
      </w:pPr>
    </w:p>
    <w:p w14:paraId="3E4AE148">
      <w:pPr>
        <w:spacing w:line="242" w:lineRule="auto"/>
        <w:rPr>
          <w:rFonts w:ascii="Arial"/>
          <w:sz w:val="21"/>
        </w:rPr>
      </w:pPr>
    </w:p>
    <w:p w14:paraId="086FB461">
      <w:pPr>
        <w:spacing w:line="242" w:lineRule="auto"/>
        <w:rPr>
          <w:rFonts w:ascii="Arial"/>
          <w:sz w:val="21"/>
        </w:rPr>
      </w:pPr>
    </w:p>
    <w:p w14:paraId="25D646E8">
      <w:pPr>
        <w:spacing w:line="242" w:lineRule="auto"/>
        <w:rPr>
          <w:rFonts w:ascii="Arial"/>
          <w:sz w:val="21"/>
        </w:rPr>
      </w:pPr>
    </w:p>
    <w:p w14:paraId="1114D74C">
      <w:pPr>
        <w:spacing w:line="242" w:lineRule="auto"/>
        <w:rPr>
          <w:rFonts w:ascii="Arial"/>
          <w:sz w:val="21"/>
        </w:rPr>
      </w:pPr>
    </w:p>
    <w:p w14:paraId="076E86D7">
      <w:pPr>
        <w:spacing w:line="242" w:lineRule="auto"/>
        <w:rPr>
          <w:rFonts w:ascii="Arial"/>
          <w:sz w:val="21"/>
        </w:rPr>
      </w:pPr>
    </w:p>
    <w:p w14:paraId="09220D8D">
      <w:pPr>
        <w:spacing w:line="243" w:lineRule="auto"/>
        <w:rPr>
          <w:rFonts w:ascii="Arial"/>
          <w:sz w:val="21"/>
        </w:rPr>
      </w:pPr>
    </w:p>
    <w:p w14:paraId="3FAEDD3F">
      <w:pPr>
        <w:spacing w:line="243" w:lineRule="auto"/>
        <w:rPr>
          <w:rFonts w:ascii="Arial"/>
          <w:sz w:val="21"/>
        </w:rPr>
      </w:pPr>
    </w:p>
    <w:p w14:paraId="3FF9948C">
      <w:pPr>
        <w:spacing w:line="243" w:lineRule="auto"/>
        <w:rPr>
          <w:rFonts w:ascii="Arial"/>
          <w:sz w:val="21"/>
        </w:rPr>
      </w:pPr>
    </w:p>
    <w:p w14:paraId="2B6798C6">
      <w:pPr>
        <w:spacing w:line="243" w:lineRule="auto"/>
        <w:rPr>
          <w:rFonts w:ascii="Arial"/>
          <w:sz w:val="21"/>
        </w:rPr>
      </w:pPr>
    </w:p>
    <w:p w14:paraId="421D66CD">
      <w:pPr>
        <w:pStyle w:val="3"/>
        <w:spacing w:before="98" w:line="222" w:lineRule="auto"/>
        <w:ind w:left="2920"/>
        <w:rPr>
          <w:rFonts w:hint="default" w:eastAsia="仿宋"/>
          <w:sz w:val="30"/>
          <w:szCs w:val="30"/>
          <w:lang w:val="en-US" w:eastAsia="zh-CN"/>
        </w:rPr>
      </w:pPr>
      <w:r>
        <w:rPr>
          <w:b/>
          <w:bCs/>
          <w:spacing w:val="11"/>
          <w:sz w:val="30"/>
          <w:szCs w:val="30"/>
        </w:rPr>
        <w:t>甘</w:t>
      </w:r>
      <w:r>
        <w:rPr>
          <w:rFonts w:hint="eastAsia"/>
          <w:b/>
          <w:bCs/>
          <w:spacing w:val="11"/>
          <w:sz w:val="30"/>
          <w:szCs w:val="30"/>
          <w:lang w:val="en-US" w:eastAsia="zh-CN"/>
        </w:rPr>
        <w:t>州区农业农村局</w:t>
      </w:r>
    </w:p>
    <w:p w14:paraId="3A360B14">
      <w:pPr>
        <w:spacing w:line="222" w:lineRule="auto"/>
        <w:rPr>
          <w:sz w:val="30"/>
          <w:szCs w:val="30"/>
        </w:rPr>
        <w:sectPr>
          <w:footerReference r:id="rId3" w:type="default"/>
          <w:pgSz w:w="11920" w:h="16890"/>
          <w:pgMar w:top="1435" w:right="1788" w:bottom="1077" w:left="1744" w:header="0" w:footer="686" w:gutter="0"/>
          <w:pgNumType w:fmt="numberInDash"/>
          <w:cols w:space="720" w:num="1"/>
        </w:sectPr>
      </w:pPr>
    </w:p>
    <w:p w14:paraId="590C9A7C">
      <w:pPr>
        <w:spacing w:line="256" w:lineRule="auto"/>
        <w:rPr>
          <w:rFonts w:ascii="Arial"/>
          <w:sz w:val="21"/>
        </w:rPr>
      </w:pPr>
    </w:p>
    <w:p w14:paraId="27B0AC73">
      <w:pPr>
        <w:spacing w:line="256" w:lineRule="auto"/>
        <w:rPr>
          <w:rFonts w:ascii="Arial"/>
          <w:sz w:val="21"/>
        </w:rPr>
      </w:pPr>
    </w:p>
    <w:p w14:paraId="07DCE15C">
      <w:pPr>
        <w:spacing w:line="256" w:lineRule="auto"/>
        <w:rPr>
          <w:rFonts w:ascii="Arial"/>
          <w:sz w:val="21"/>
        </w:rPr>
      </w:pPr>
    </w:p>
    <w:p w14:paraId="7843AFAE">
      <w:pPr>
        <w:spacing w:line="257" w:lineRule="auto"/>
        <w:rPr>
          <w:rFonts w:ascii="Arial"/>
          <w:sz w:val="21"/>
        </w:rPr>
      </w:pPr>
    </w:p>
    <w:p w14:paraId="4D1F7DED">
      <w:pPr>
        <w:spacing w:before="143" w:line="245" w:lineRule="auto"/>
        <w:ind w:left="2631" w:right="1099" w:hanging="1549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支持粮油规模种植主体单产提升</w:t>
      </w:r>
      <w:r>
        <w:rPr>
          <w:rFonts w:ascii="宋体" w:hAnsi="宋体" w:eastAsia="宋体" w:cs="宋体"/>
          <w:sz w:val="44"/>
          <w:szCs w:val="44"/>
        </w:rPr>
        <w:t xml:space="preserve"> </w:t>
      </w:r>
    </w:p>
    <w:p w14:paraId="478D532B">
      <w:pPr>
        <w:spacing w:before="143" w:line="245" w:lineRule="auto"/>
        <w:ind w:left="2631" w:right="1099" w:hanging="1549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8"/>
          <w:sz w:val="44"/>
          <w:szCs w:val="44"/>
        </w:rPr>
        <w:t>项</w:t>
      </w:r>
      <w:r>
        <w:rPr>
          <w:rFonts w:ascii="宋体" w:hAnsi="宋体" w:eastAsia="宋体" w:cs="宋体"/>
          <w:spacing w:val="106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8"/>
          <w:sz w:val="44"/>
          <w:szCs w:val="44"/>
        </w:rPr>
        <w:t>目</w:t>
      </w:r>
      <w:r>
        <w:rPr>
          <w:rFonts w:ascii="宋体" w:hAnsi="宋体" w:eastAsia="宋体" w:cs="宋体"/>
          <w:spacing w:val="7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8"/>
          <w:sz w:val="44"/>
          <w:szCs w:val="44"/>
        </w:rPr>
        <w:t>申</w:t>
      </w:r>
      <w:r>
        <w:rPr>
          <w:rFonts w:ascii="宋体" w:hAnsi="宋体" w:eastAsia="宋体" w:cs="宋体"/>
          <w:spacing w:val="16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8"/>
          <w:sz w:val="44"/>
          <w:szCs w:val="44"/>
        </w:rPr>
        <w:t>报</w:t>
      </w:r>
      <w:r>
        <w:rPr>
          <w:rFonts w:ascii="宋体" w:hAnsi="宋体" w:eastAsia="宋体" w:cs="宋体"/>
          <w:spacing w:val="29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8"/>
          <w:sz w:val="44"/>
          <w:szCs w:val="44"/>
        </w:rPr>
        <w:t>书</w:t>
      </w:r>
    </w:p>
    <w:p w14:paraId="46562C31">
      <w:pPr>
        <w:spacing w:line="242" w:lineRule="auto"/>
        <w:rPr>
          <w:rFonts w:ascii="Arial"/>
          <w:sz w:val="21"/>
        </w:rPr>
      </w:pPr>
    </w:p>
    <w:p w14:paraId="6FE3B158">
      <w:pPr>
        <w:spacing w:line="242" w:lineRule="auto"/>
        <w:rPr>
          <w:rFonts w:ascii="Arial"/>
          <w:sz w:val="21"/>
        </w:rPr>
      </w:pPr>
    </w:p>
    <w:p w14:paraId="76CEFC21">
      <w:pPr>
        <w:spacing w:line="242" w:lineRule="auto"/>
        <w:rPr>
          <w:rFonts w:ascii="Arial"/>
          <w:sz w:val="21"/>
        </w:rPr>
      </w:pPr>
    </w:p>
    <w:p w14:paraId="7AC7B94F">
      <w:pPr>
        <w:spacing w:line="242" w:lineRule="auto"/>
        <w:rPr>
          <w:rFonts w:ascii="Arial"/>
          <w:sz w:val="21"/>
        </w:rPr>
      </w:pPr>
    </w:p>
    <w:p w14:paraId="599D653B">
      <w:pPr>
        <w:spacing w:line="243" w:lineRule="auto"/>
        <w:rPr>
          <w:rFonts w:ascii="Arial"/>
          <w:sz w:val="21"/>
        </w:rPr>
      </w:pPr>
    </w:p>
    <w:p w14:paraId="206A772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728" w:firstLineChars="200"/>
        <w:rPr>
          <w:rFonts w:ascii="黑体" w:hAnsi="黑体" w:eastAsia="黑体" w:cs="黑体"/>
          <w:spacing w:val="22"/>
          <w:sz w:val="32"/>
          <w:szCs w:val="32"/>
        </w:rPr>
      </w:pPr>
      <w:r>
        <w:rPr>
          <w:rFonts w:hint="eastAsia" w:ascii="黑体" w:hAnsi="黑体" w:eastAsia="黑体" w:cs="黑体"/>
          <w:spacing w:val="22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spacing w:val="22"/>
          <w:sz w:val="32"/>
          <w:szCs w:val="32"/>
        </w:rPr>
        <w:t>基本情况</w:t>
      </w:r>
    </w:p>
    <w:p w14:paraId="3C02F4C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所在乡镇基本情况和申报主体基本情况</w:t>
      </w:r>
    </w:p>
    <w:p w14:paraId="7863E81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6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二、申报内容</w:t>
      </w:r>
    </w:p>
    <w:p w14:paraId="49C6462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88" w:firstLineChars="200"/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eastAsia="zh-CN"/>
        </w:rPr>
      </w:pP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(一)主体名称</w:t>
      </w: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eastAsia="zh-CN"/>
        </w:rPr>
        <w:t>。</w:t>
      </w:r>
    </w:p>
    <w:p w14:paraId="46CFBBF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Chars="200" w:firstLine="344" w:firstLineChars="100"/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(</w:t>
      </w: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  <w:t>二</w:t>
      </w: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)基本情况。</w:t>
      </w:r>
    </w:p>
    <w:p w14:paraId="024351EC">
      <w:pPr>
        <w:numPr>
          <w:ilvl w:val="0"/>
          <w:numId w:val="0"/>
        </w:numPr>
        <w:spacing w:before="215" w:line="223" w:lineRule="auto"/>
        <w:ind w:left="681" w:leftChars="0"/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(</w:t>
      </w: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  <w:t>三</w:t>
      </w: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)申报作物</w:t>
      </w:r>
    </w:p>
    <w:p w14:paraId="78433B68">
      <w:pPr>
        <w:numPr>
          <w:ilvl w:val="0"/>
          <w:numId w:val="0"/>
        </w:numPr>
        <w:spacing w:before="218" w:line="232" w:lineRule="auto"/>
        <w:ind w:left="681" w:leftChars="0"/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(</w:t>
      </w:r>
      <w:r>
        <w:rPr>
          <w:rFonts w:hint="eastAsia" w:ascii="楷体" w:hAnsi="楷体" w:eastAsia="楷体" w:cs="楷体"/>
          <w:b w:val="0"/>
          <w:bCs w:val="0"/>
          <w:spacing w:val="12"/>
          <w:sz w:val="32"/>
          <w:szCs w:val="32"/>
          <w:lang w:val="en-US" w:eastAsia="zh-CN"/>
        </w:rPr>
        <w:t>四</w:t>
      </w:r>
      <w:r>
        <w:rPr>
          <w:rFonts w:ascii="楷体" w:hAnsi="楷体" w:eastAsia="楷体" w:cs="楷体"/>
          <w:b w:val="0"/>
          <w:bCs w:val="0"/>
          <w:spacing w:val="12"/>
          <w:sz w:val="32"/>
          <w:szCs w:val="32"/>
        </w:rPr>
        <w:t>)创建面积</w:t>
      </w:r>
    </w:p>
    <w:p w14:paraId="40893187">
      <w:pPr>
        <w:spacing w:before="207" w:line="223" w:lineRule="auto"/>
        <w:ind w:left="536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三、产量目标</w:t>
      </w:r>
    </w:p>
    <w:p w14:paraId="59F49D3D">
      <w:pPr>
        <w:spacing w:before="213" w:line="222" w:lineRule="auto"/>
        <w:ind w:left="53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四、单产提升的关键措施</w:t>
      </w:r>
    </w:p>
    <w:p w14:paraId="2E5333FA">
      <w:pPr>
        <w:pStyle w:val="7"/>
        <w:rPr>
          <w:rFonts w:hint="eastAsia"/>
          <w:lang w:eastAsia="zh-CN"/>
        </w:rPr>
      </w:pPr>
    </w:p>
    <w:p w14:paraId="2BCEA579">
      <w:pPr>
        <w:rPr>
          <w:rFonts w:hint="eastAsia"/>
          <w:lang w:eastAsia="zh-CN"/>
        </w:rPr>
      </w:pPr>
    </w:p>
    <w:p w14:paraId="6E5377CE">
      <w:pPr>
        <w:pStyle w:val="7"/>
        <w:rPr>
          <w:rFonts w:hint="eastAsia"/>
          <w:lang w:eastAsia="zh-CN"/>
        </w:rPr>
      </w:pPr>
    </w:p>
    <w:p w14:paraId="0C50DE84">
      <w:pPr>
        <w:rPr>
          <w:rFonts w:hint="eastAsia"/>
          <w:lang w:eastAsia="zh-CN"/>
        </w:rPr>
      </w:pPr>
    </w:p>
    <w:p w14:paraId="7FC20136">
      <w:pPr>
        <w:pStyle w:val="7"/>
        <w:rPr>
          <w:rFonts w:hint="eastAsia"/>
          <w:lang w:eastAsia="zh-CN"/>
        </w:rPr>
      </w:pPr>
    </w:p>
    <w:p w14:paraId="17FF9513">
      <w:pPr>
        <w:rPr>
          <w:rFonts w:hint="eastAsia"/>
          <w:lang w:eastAsia="zh-CN"/>
        </w:rPr>
      </w:pPr>
    </w:p>
    <w:p w14:paraId="34D985C3">
      <w:pPr>
        <w:rPr>
          <w:rFonts w:hint="eastAsia"/>
          <w:lang w:eastAsia="zh-CN"/>
        </w:rPr>
      </w:pPr>
    </w:p>
    <w:p w14:paraId="0A0CD61E">
      <w:pPr>
        <w:rPr>
          <w:rFonts w:hint="eastAsia"/>
          <w:lang w:eastAsia="zh-CN"/>
        </w:rPr>
      </w:pPr>
    </w:p>
    <w:p w14:paraId="31B03D7C">
      <w:pPr>
        <w:rPr>
          <w:rFonts w:hint="eastAsia"/>
          <w:lang w:eastAsia="zh-CN"/>
        </w:rPr>
      </w:pPr>
    </w:p>
    <w:p w14:paraId="69202D65">
      <w:pPr>
        <w:rPr>
          <w:rFonts w:hint="eastAsia"/>
          <w:lang w:eastAsia="zh-CN"/>
        </w:rPr>
      </w:pPr>
    </w:p>
    <w:p w14:paraId="4E5E29FA">
      <w:pPr>
        <w:rPr>
          <w:rFonts w:hint="eastAsia"/>
          <w:lang w:eastAsia="zh-CN"/>
        </w:rPr>
      </w:pPr>
    </w:p>
    <w:p w14:paraId="1CA980B2">
      <w:pPr>
        <w:rPr>
          <w:rFonts w:hint="eastAsia"/>
          <w:lang w:eastAsia="zh-CN"/>
        </w:rPr>
      </w:pPr>
    </w:p>
    <w:p w14:paraId="5C00A3BD">
      <w:pPr>
        <w:rPr>
          <w:rFonts w:hint="eastAsia"/>
          <w:lang w:eastAsia="zh-CN"/>
        </w:rPr>
      </w:pPr>
    </w:p>
    <w:p w14:paraId="6896129D">
      <w:pPr>
        <w:rPr>
          <w:rFonts w:hint="eastAsia"/>
          <w:lang w:eastAsia="zh-CN"/>
        </w:rPr>
      </w:pPr>
    </w:p>
    <w:p w14:paraId="41830B4D">
      <w:pPr>
        <w:rPr>
          <w:rFonts w:hint="eastAsia"/>
          <w:lang w:eastAsia="zh-CN"/>
        </w:rPr>
      </w:pPr>
    </w:p>
    <w:p w14:paraId="23012A0E">
      <w:pPr>
        <w:rPr>
          <w:rFonts w:hint="eastAsia"/>
          <w:lang w:eastAsia="zh-CN"/>
        </w:rPr>
      </w:pPr>
    </w:p>
    <w:p w14:paraId="4F3E29C1">
      <w:pPr>
        <w:rPr>
          <w:rFonts w:hint="eastAsia"/>
          <w:lang w:eastAsia="zh-CN"/>
        </w:rPr>
      </w:pPr>
    </w:p>
    <w:p w14:paraId="23F15D38">
      <w:pPr>
        <w:rPr>
          <w:rFonts w:hint="eastAsia"/>
          <w:lang w:eastAsia="zh-CN"/>
        </w:rPr>
      </w:pPr>
    </w:p>
    <w:p w14:paraId="626569B3">
      <w:pPr>
        <w:rPr>
          <w:rFonts w:hint="eastAsia"/>
          <w:lang w:eastAsia="zh-CN"/>
        </w:rPr>
      </w:pPr>
    </w:p>
    <w:p w14:paraId="1A838C12">
      <w:pPr>
        <w:rPr>
          <w:rFonts w:hint="eastAsia"/>
          <w:lang w:eastAsia="zh-CN"/>
        </w:rPr>
      </w:pPr>
    </w:p>
    <w:p w14:paraId="5F7FD1E7">
      <w:pPr>
        <w:rPr>
          <w:rFonts w:hint="eastAsia"/>
          <w:lang w:eastAsia="zh-CN"/>
        </w:rPr>
      </w:pPr>
    </w:p>
    <w:p w14:paraId="09C95FC0">
      <w:pPr>
        <w:rPr>
          <w:rFonts w:hint="eastAsia"/>
          <w:lang w:eastAsia="zh-CN"/>
        </w:rPr>
      </w:pPr>
    </w:p>
    <w:p w14:paraId="4D39011C">
      <w:pPr>
        <w:rPr>
          <w:rFonts w:hint="eastAsia"/>
          <w:lang w:eastAsia="zh-CN"/>
        </w:rPr>
      </w:pPr>
    </w:p>
    <w:p w14:paraId="3725F3A0">
      <w:pPr>
        <w:rPr>
          <w:rFonts w:hint="eastAsia"/>
          <w:lang w:eastAsia="zh-CN"/>
        </w:rPr>
      </w:pPr>
    </w:p>
    <w:p w14:paraId="76B74626">
      <w:pPr>
        <w:rPr>
          <w:rFonts w:hint="eastAsia"/>
          <w:lang w:eastAsia="zh-CN"/>
        </w:rPr>
      </w:pPr>
    </w:p>
    <w:p w14:paraId="5F8B548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30" w:h="16890"/>
          <w:pgMar w:top="998" w:right="403" w:bottom="714" w:left="1015" w:header="0" w:footer="0" w:gutter="0"/>
          <w:pgNumType w:fmt="numberInDash"/>
          <w:cols w:space="0" w:num="1"/>
          <w:rtlGutter w:val="0"/>
          <w:docGrid w:linePitch="0" w:charSpace="0"/>
        </w:sectPr>
      </w:pPr>
    </w:p>
    <w:p w14:paraId="64EFEE9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1B5E78F">
      <w:pPr>
        <w:spacing w:before="249" w:line="219" w:lineRule="auto"/>
        <w:ind w:left="365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9"/>
          <w:sz w:val="39"/>
          <w:szCs w:val="39"/>
        </w:rPr>
        <w:t>2026年粮油规模种植主体单产提升项目</w:t>
      </w:r>
      <w:r>
        <w:rPr>
          <w:rFonts w:hint="eastAsia" w:ascii="宋体" w:hAnsi="宋体" w:eastAsia="宋体" w:cs="宋体"/>
          <w:b/>
          <w:bCs/>
          <w:spacing w:val="-29"/>
          <w:sz w:val="39"/>
          <w:szCs w:val="39"/>
          <w:lang w:val="en-US" w:eastAsia="zh-CN"/>
        </w:rPr>
        <w:t>种植</w:t>
      </w:r>
      <w:r>
        <w:rPr>
          <w:rFonts w:ascii="宋体" w:hAnsi="宋体" w:eastAsia="宋体" w:cs="宋体"/>
          <w:b/>
          <w:bCs/>
          <w:spacing w:val="-29"/>
          <w:sz w:val="39"/>
          <w:szCs w:val="39"/>
        </w:rPr>
        <w:t>主体统计表</w:t>
      </w:r>
    </w:p>
    <w:p w14:paraId="5BEF31E2">
      <w:pPr>
        <w:spacing w:before="251" w:line="234" w:lineRule="auto"/>
        <w:ind w:left="74"/>
        <w:rPr>
          <w:rFonts w:ascii="宋体" w:hAnsi="宋体" w:eastAsia="宋体" w:cs="宋体"/>
          <w:sz w:val="25"/>
          <w:szCs w:val="25"/>
        </w:rPr>
      </w:pPr>
      <w:r>
        <w:rPr>
          <w:rFonts w:ascii="仿宋" w:hAnsi="仿宋" w:eastAsia="仿宋" w:cs="仿宋"/>
          <w:spacing w:val="8"/>
          <w:position w:val="2"/>
          <w:sz w:val="22"/>
          <w:szCs w:val="22"/>
        </w:rPr>
        <w:t>填报单位：</w:t>
      </w:r>
      <w:r>
        <w:rPr>
          <w:rFonts w:ascii="仿宋" w:hAnsi="仿宋" w:eastAsia="仿宋" w:cs="仿宋"/>
          <w:position w:val="2"/>
          <w:sz w:val="22"/>
          <w:szCs w:val="22"/>
          <w:u w:val="dotted" w:color="auto"/>
        </w:rPr>
        <w:t xml:space="preserve">    </w:t>
      </w:r>
      <w:r>
        <w:rPr>
          <w:rFonts w:ascii="仿宋" w:hAnsi="仿宋" w:eastAsia="仿宋" w:cs="仿宋"/>
          <w:spacing w:val="8"/>
          <w:position w:val="2"/>
          <w:sz w:val="22"/>
          <w:szCs w:val="22"/>
        </w:rPr>
        <w:t xml:space="preserve">   </w:t>
      </w:r>
      <w:r>
        <w:rPr>
          <w:spacing w:val="-2"/>
          <w:sz w:val="23"/>
          <w:szCs w:val="23"/>
        </w:rPr>
        <w:t>镇</w:t>
      </w:r>
      <w:r>
        <w:rPr>
          <w:rFonts w:hint="eastAsia" w:ascii="仿宋" w:hAnsi="仿宋" w:eastAsia="仿宋" w:cs="仿宋"/>
          <w:spacing w:val="8"/>
          <w:position w:val="2"/>
          <w:sz w:val="22"/>
          <w:szCs w:val="22"/>
          <w:lang w:eastAsia="zh-CN"/>
        </w:rPr>
        <w:t>（</w:t>
      </w:r>
      <w:r>
        <w:rPr>
          <w:rFonts w:ascii="仿宋" w:hAnsi="仿宋" w:eastAsia="仿宋" w:cs="仿宋"/>
          <w:spacing w:val="8"/>
          <w:position w:val="2"/>
          <w:sz w:val="22"/>
          <w:szCs w:val="22"/>
        </w:rPr>
        <w:t>盖公章</w:t>
      </w:r>
      <w:r>
        <w:rPr>
          <w:rFonts w:hint="eastAsia" w:ascii="仿宋" w:hAnsi="仿宋" w:eastAsia="仿宋" w:cs="仿宋"/>
          <w:spacing w:val="8"/>
          <w:position w:val="2"/>
          <w:sz w:val="22"/>
          <w:szCs w:val="22"/>
          <w:lang w:eastAsia="zh-CN"/>
        </w:rPr>
        <w:t>）</w:t>
      </w:r>
      <w:r>
        <w:rPr>
          <w:rFonts w:ascii="仿宋" w:hAnsi="仿宋" w:eastAsia="仿宋" w:cs="仿宋"/>
          <w:spacing w:val="8"/>
          <w:position w:val="2"/>
          <w:sz w:val="22"/>
          <w:szCs w:val="22"/>
        </w:rPr>
        <w:t xml:space="preserve">                                                             </w:t>
      </w:r>
      <w:r>
        <w:rPr>
          <w:rFonts w:ascii="仿宋" w:hAnsi="仿宋" w:eastAsia="仿宋" w:cs="仿宋"/>
          <w:spacing w:val="7"/>
          <w:position w:val="2"/>
          <w:sz w:val="22"/>
          <w:szCs w:val="22"/>
        </w:rPr>
        <w:t xml:space="preserve">  </w:t>
      </w:r>
      <w:r>
        <w:rPr>
          <w:rFonts w:ascii="宋体" w:hAnsi="宋体" w:eastAsia="宋体" w:cs="宋体"/>
          <w:spacing w:val="7"/>
          <w:position w:val="-5"/>
          <w:sz w:val="25"/>
          <w:szCs w:val="25"/>
        </w:rPr>
        <w:t>填表日期：</w:t>
      </w:r>
      <w:r>
        <w:rPr>
          <w:rFonts w:ascii="宋体" w:hAnsi="宋体" w:eastAsia="宋体" w:cs="宋体"/>
          <w:spacing w:val="65"/>
          <w:position w:val="-5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7"/>
          <w:position w:val="-4"/>
          <w:sz w:val="25"/>
          <w:szCs w:val="25"/>
        </w:rPr>
        <w:t>年</w:t>
      </w:r>
      <w:r>
        <w:rPr>
          <w:rFonts w:ascii="宋体" w:hAnsi="宋体" w:eastAsia="宋体" w:cs="宋体"/>
          <w:spacing w:val="44"/>
          <w:position w:val="-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7"/>
          <w:position w:val="-4"/>
          <w:sz w:val="25"/>
          <w:szCs w:val="25"/>
        </w:rPr>
        <w:t>月</w:t>
      </w:r>
      <w:r>
        <w:rPr>
          <w:rFonts w:ascii="宋体" w:hAnsi="宋体" w:eastAsia="宋体" w:cs="宋体"/>
          <w:spacing w:val="80"/>
          <w:position w:val="-4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7"/>
          <w:position w:val="-4"/>
          <w:sz w:val="25"/>
          <w:szCs w:val="25"/>
        </w:rPr>
        <w:t>日</w:t>
      </w:r>
    </w:p>
    <w:p w14:paraId="5D7C85C7">
      <w:pPr>
        <w:spacing w:line="76" w:lineRule="exact"/>
      </w:pPr>
    </w:p>
    <w:tbl>
      <w:tblPr>
        <w:tblStyle w:val="10"/>
        <w:tblW w:w="15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810"/>
        <w:gridCol w:w="1009"/>
        <w:gridCol w:w="1209"/>
        <w:gridCol w:w="1119"/>
        <w:gridCol w:w="1129"/>
        <w:gridCol w:w="999"/>
        <w:gridCol w:w="949"/>
        <w:gridCol w:w="900"/>
        <w:gridCol w:w="1059"/>
        <w:gridCol w:w="799"/>
        <w:gridCol w:w="1099"/>
        <w:gridCol w:w="670"/>
        <w:gridCol w:w="660"/>
        <w:gridCol w:w="979"/>
        <w:gridCol w:w="1144"/>
      </w:tblGrid>
      <w:tr w14:paraId="2C50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24D681EA">
            <w:pPr>
              <w:spacing w:line="258" w:lineRule="auto"/>
              <w:rPr>
                <w:rFonts w:ascii="Arial"/>
                <w:sz w:val="21"/>
              </w:rPr>
            </w:pPr>
          </w:p>
          <w:p w14:paraId="27E04AC8">
            <w:pPr>
              <w:spacing w:line="259" w:lineRule="auto"/>
              <w:rPr>
                <w:rFonts w:ascii="Arial"/>
                <w:sz w:val="21"/>
              </w:rPr>
            </w:pPr>
          </w:p>
          <w:p w14:paraId="0DE2247D">
            <w:pPr>
              <w:pStyle w:val="11"/>
              <w:spacing w:before="75" w:line="221" w:lineRule="auto"/>
              <w:ind w:left="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6472A82E">
            <w:pPr>
              <w:spacing w:line="260" w:lineRule="auto"/>
              <w:rPr>
                <w:rFonts w:ascii="Arial"/>
                <w:sz w:val="21"/>
              </w:rPr>
            </w:pPr>
          </w:p>
          <w:p w14:paraId="114A8CEE">
            <w:pPr>
              <w:spacing w:line="261" w:lineRule="auto"/>
              <w:rPr>
                <w:rFonts w:ascii="Arial"/>
                <w:sz w:val="21"/>
              </w:rPr>
            </w:pPr>
          </w:p>
          <w:p w14:paraId="767F4D58">
            <w:pPr>
              <w:pStyle w:val="11"/>
              <w:spacing w:before="75" w:line="224" w:lineRule="auto"/>
              <w:ind w:left="170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rFonts w:hint="eastAsia" w:eastAsia="宋体"/>
                <w:spacing w:val="9"/>
                <w:sz w:val="23"/>
                <w:szCs w:val="23"/>
                <w:lang w:val="en-US" w:eastAsia="zh-CN"/>
              </w:rPr>
              <w:t>乡镇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6D5B2F79">
            <w:pPr>
              <w:spacing w:line="258" w:lineRule="auto"/>
              <w:rPr>
                <w:rFonts w:ascii="Arial"/>
                <w:sz w:val="21"/>
              </w:rPr>
            </w:pPr>
          </w:p>
          <w:p w14:paraId="5CDD7824">
            <w:pPr>
              <w:spacing w:line="259" w:lineRule="auto"/>
              <w:rPr>
                <w:rFonts w:ascii="Arial"/>
                <w:sz w:val="21"/>
              </w:rPr>
            </w:pPr>
          </w:p>
          <w:p w14:paraId="0F22914A">
            <w:pPr>
              <w:pStyle w:val="11"/>
              <w:spacing w:before="74" w:line="220" w:lineRule="auto"/>
              <w:ind w:left="4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项目主体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3AFD81BF">
            <w:pPr>
              <w:pStyle w:val="11"/>
              <w:spacing w:before="177" w:line="214" w:lineRule="auto"/>
              <w:ind w:left="13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法人名称</w:t>
            </w:r>
          </w:p>
          <w:p w14:paraId="1071BCA1">
            <w:pPr>
              <w:pStyle w:val="11"/>
              <w:spacing w:line="217" w:lineRule="auto"/>
              <w:jc w:val="right"/>
              <w:rPr>
                <w:sz w:val="23"/>
                <w:szCs w:val="23"/>
              </w:rPr>
            </w:pPr>
            <w:r>
              <w:rPr>
                <w:rFonts w:hint="eastAsia" w:eastAsia="宋体"/>
                <w:spacing w:val="-2"/>
                <w:sz w:val="23"/>
                <w:szCs w:val="23"/>
                <w:lang w:eastAsia="zh-CN"/>
              </w:rPr>
              <w:t>（</w:t>
            </w:r>
            <w:r>
              <w:rPr>
                <w:spacing w:val="-2"/>
                <w:sz w:val="23"/>
                <w:szCs w:val="23"/>
              </w:rPr>
              <w:t>各类新型</w:t>
            </w:r>
          </w:p>
          <w:p w14:paraId="2F4D5AAD">
            <w:pPr>
              <w:pStyle w:val="11"/>
              <w:spacing w:line="220" w:lineRule="auto"/>
              <w:jc w:val="right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农业经营主</w:t>
            </w:r>
          </w:p>
          <w:p w14:paraId="179C16CC">
            <w:pPr>
              <w:pStyle w:val="11"/>
              <w:spacing w:before="5" w:line="220" w:lineRule="auto"/>
              <w:ind w:left="191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体填写</w:t>
            </w:r>
            <w:r>
              <w:rPr>
                <w:rFonts w:hint="eastAsia" w:eastAsia="宋体"/>
                <w:spacing w:val="11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0B0B44A2">
            <w:pPr>
              <w:spacing w:line="258" w:lineRule="auto"/>
              <w:rPr>
                <w:rFonts w:ascii="Arial"/>
                <w:sz w:val="21"/>
              </w:rPr>
            </w:pPr>
          </w:p>
          <w:p w14:paraId="4E57D985">
            <w:pPr>
              <w:spacing w:line="258" w:lineRule="auto"/>
              <w:rPr>
                <w:rFonts w:ascii="Arial"/>
                <w:sz w:val="21"/>
              </w:rPr>
            </w:pPr>
          </w:p>
          <w:p w14:paraId="2447CE4C">
            <w:pPr>
              <w:pStyle w:val="11"/>
              <w:spacing w:before="75" w:line="219" w:lineRule="auto"/>
              <w:ind w:left="12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 w14:paraId="1A00DEB5">
            <w:pPr>
              <w:pStyle w:val="11"/>
              <w:tabs>
                <w:tab w:val="left" w:pos="222"/>
              </w:tabs>
              <w:spacing w:before="45" w:line="222" w:lineRule="auto"/>
              <w:ind w:left="93" w:right="86"/>
              <w:jc w:val="both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企业税号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ab/>
            </w:r>
            <w:r>
              <w:rPr>
                <w:rFonts w:hint="eastAsia" w:eastAsia="宋体"/>
                <w:sz w:val="23"/>
                <w:szCs w:val="23"/>
                <w:lang w:eastAsia="zh-CN"/>
              </w:rPr>
              <w:t>（</w:t>
            </w:r>
            <w:r>
              <w:rPr>
                <w:spacing w:val="1"/>
                <w:sz w:val="23"/>
                <w:szCs w:val="23"/>
              </w:rPr>
              <w:t>各类新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型农业经</w:t>
            </w:r>
          </w:p>
          <w:p w14:paraId="5AA58E89">
            <w:pPr>
              <w:pStyle w:val="11"/>
              <w:spacing w:line="210" w:lineRule="auto"/>
              <w:ind w:left="93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营主体填</w:t>
            </w:r>
          </w:p>
          <w:p w14:paraId="089FB8B5">
            <w:pPr>
              <w:pStyle w:val="11"/>
              <w:spacing w:before="1" w:line="212" w:lineRule="auto"/>
              <w:ind w:left="383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写</w:t>
            </w:r>
            <w:r>
              <w:rPr>
                <w:spacing w:val="-45"/>
                <w:sz w:val="23"/>
                <w:szCs w:val="23"/>
              </w:rPr>
              <w:t xml:space="preserve"> </w:t>
            </w:r>
            <w:r>
              <w:rPr>
                <w:rFonts w:hint="eastAsia" w:eastAsia="宋体"/>
                <w:spacing w:val="-4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999" w:type="dxa"/>
            <w:vAlign w:val="top"/>
          </w:tcPr>
          <w:p w14:paraId="528E3469">
            <w:pPr>
              <w:pStyle w:val="11"/>
              <w:spacing w:before="175" w:line="220" w:lineRule="auto"/>
              <w:ind w:left="3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所属地区</w:t>
            </w:r>
          </w:p>
        </w:tc>
        <w:tc>
          <w:tcPr>
            <w:tcW w:w="6136" w:type="dxa"/>
            <w:gridSpan w:val="7"/>
            <w:vAlign w:val="top"/>
          </w:tcPr>
          <w:p w14:paraId="24CE4791">
            <w:pPr>
              <w:pStyle w:val="11"/>
              <w:spacing w:before="174" w:line="219" w:lineRule="auto"/>
              <w:ind w:left="1754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落实单产提升关键技术面积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3C84B579">
            <w:pPr>
              <w:spacing w:line="378" w:lineRule="auto"/>
              <w:rPr>
                <w:rFonts w:ascii="Arial"/>
                <w:sz w:val="21"/>
              </w:rPr>
            </w:pPr>
          </w:p>
          <w:p w14:paraId="2920BC26">
            <w:pPr>
              <w:pStyle w:val="11"/>
              <w:spacing w:before="74" w:line="216" w:lineRule="auto"/>
              <w:ind w:left="2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落实关键</w:t>
            </w:r>
          </w:p>
          <w:p w14:paraId="3106E122">
            <w:pPr>
              <w:spacing w:line="373" w:lineRule="auto"/>
              <w:rPr>
                <w:rFonts w:ascii="Arial"/>
                <w:sz w:val="21"/>
              </w:rPr>
            </w:pPr>
            <w:r>
              <w:rPr>
                <w:spacing w:val="-2"/>
                <w:sz w:val="23"/>
                <w:szCs w:val="23"/>
              </w:rPr>
              <w:t>技术模式</w:t>
            </w:r>
          </w:p>
          <w:p w14:paraId="19C79B1D">
            <w:pPr>
              <w:pStyle w:val="11"/>
              <w:spacing w:line="219" w:lineRule="auto"/>
              <w:ind w:left="38"/>
              <w:rPr>
                <w:sz w:val="23"/>
                <w:szCs w:val="23"/>
              </w:rPr>
            </w:pPr>
          </w:p>
        </w:tc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 w14:paraId="18E98F92">
            <w:pPr>
              <w:spacing w:line="257" w:lineRule="auto"/>
              <w:rPr>
                <w:rFonts w:ascii="Arial"/>
                <w:sz w:val="21"/>
              </w:rPr>
            </w:pPr>
          </w:p>
          <w:p w14:paraId="10310EAD">
            <w:pPr>
              <w:spacing w:line="257" w:lineRule="auto"/>
              <w:rPr>
                <w:rFonts w:ascii="Arial"/>
                <w:sz w:val="21"/>
              </w:rPr>
            </w:pPr>
          </w:p>
          <w:p w14:paraId="53D3A43A">
            <w:pPr>
              <w:pStyle w:val="11"/>
              <w:spacing w:before="75" w:line="221" w:lineRule="auto"/>
              <w:ind w:left="123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联系方式</w:t>
            </w:r>
          </w:p>
        </w:tc>
      </w:tr>
      <w:tr w14:paraId="5E40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4BDC6282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5709FE2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4ACE09A1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0C7AE5F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1049BAF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 w14:paraId="32E12F7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FDCDF3D">
            <w:pPr>
              <w:pStyle w:val="11"/>
              <w:spacing w:before="203" w:line="208" w:lineRule="auto"/>
              <w:ind w:left="143" w:right="3" w:hanging="109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**乡</w:t>
            </w:r>
            <w:r>
              <w:rPr>
                <w:spacing w:val="-2"/>
                <w:sz w:val="23"/>
                <w:szCs w:val="23"/>
              </w:rPr>
              <w:t>镇**村</w:t>
            </w:r>
          </w:p>
        </w:tc>
        <w:tc>
          <w:tcPr>
            <w:tcW w:w="949" w:type="dxa"/>
            <w:vAlign w:val="top"/>
          </w:tcPr>
          <w:p w14:paraId="7B3A42C2">
            <w:pPr>
              <w:pStyle w:val="11"/>
              <w:spacing w:before="301" w:line="220" w:lineRule="auto"/>
              <w:ind w:right="1"/>
              <w:jc w:val="right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面积小计</w:t>
            </w:r>
          </w:p>
        </w:tc>
        <w:tc>
          <w:tcPr>
            <w:tcW w:w="900" w:type="dxa"/>
            <w:vAlign w:val="top"/>
          </w:tcPr>
          <w:p w14:paraId="39A372B1">
            <w:pPr>
              <w:pStyle w:val="11"/>
              <w:spacing w:before="301" w:line="220" w:lineRule="auto"/>
              <w:ind w:left="10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作物一</w:t>
            </w:r>
          </w:p>
        </w:tc>
        <w:tc>
          <w:tcPr>
            <w:tcW w:w="1059" w:type="dxa"/>
            <w:vAlign w:val="top"/>
          </w:tcPr>
          <w:p w14:paraId="52A35BBB">
            <w:pPr>
              <w:pStyle w:val="11"/>
              <w:spacing w:before="2" w:line="203" w:lineRule="auto"/>
              <w:ind w:left="225" w:right="111" w:hanging="110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eastAsia="宋体"/>
                <w:sz w:val="23"/>
                <w:szCs w:val="23"/>
                <w:lang w:val="en-US" w:eastAsia="zh-CN"/>
              </w:rPr>
              <w:t>面积</w:t>
            </w:r>
          </w:p>
        </w:tc>
        <w:tc>
          <w:tcPr>
            <w:tcW w:w="799" w:type="dxa"/>
            <w:vAlign w:val="top"/>
          </w:tcPr>
          <w:p w14:paraId="1FB90F0F">
            <w:pPr>
              <w:pStyle w:val="11"/>
              <w:spacing w:before="39" w:line="217" w:lineRule="auto"/>
              <w:ind w:left="6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目标亩产</w:t>
            </w:r>
            <w:r>
              <w:rPr>
                <w:spacing w:val="4"/>
                <w:sz w:val="23"/>
                <w:szCs w:val="23"/>
              </w:rPr>
              <w:t>水平(斤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16"/>
                <w:sz w:val="23"/>
                <w:szCs w:val="23"/>
              </w:rPr>
              <w:t>/亩)</w:t>
            </w:r>
          </w:p>
        </w:tc>
        <w:tc>
          <w:tcPr>
            <w:tcW w:w="1099" w:type="dxa"/>
            <w:shd w:val="clear" w:color="auto" w:fill="auto"/>
            <w:vAlign w:val="top"/>
          </w:tcPr>
          <w:p w14:paraId="6B9ABF90">
            <w:pPr>
              <w:pStyle w:val="11"/>
              <w:spacing w:before="301" w:line="220" w:lineRule="auto"/>
              <w:ind w:left="47" w:leftChars="0"/>
              <w:rPr>
                <w:rFonts w:ascii="Arial" w:hAnsi="Arial" w:eastAsia="Arial" w:cs="Arial"/>
                <w:snapToGrid w:val="0"/>
                <w:color w:val="000000"/>
                <w:sz w:val="23"/>
                <w:szCs w:val="23"/>
                <w:lang w:val="en-US" w:eastAsia="en-US" w:bidi="ar-SA"/>
              </w:rPr>
            </w:pPr>
            <w:r>
              <w:rPr>
                <w:spacing w:val="8"/>
                <w:sz w:val="23"/>
                <w:szCs w:val="23"/>
              </w:rPr>
              <w:t>作物一</w:t>
            </w:r>
          </w:p>
        </w:tc>
        <w:tc>
          <w:tcPr>
            <w:tcW w:w="670" w:type="dxa"/>
            <w:shd w:val="clear" w:color="auto" w:fill="auto"/>
            <w:vAlign w:val="top"/>
          </w:tcPr>
          <w:p w14:paraId="1C784DAF">
            <w:pPr>
              <w:pStyle w:val="11"/>
              <w:spacing w:line="220" w:lineRule="auto"/>
              <w:rPr>
                <w:rFonts w:ascii="Arial" w:hAnsi="Arial" w:eastAsia="Arial" w:cs="Arial"/>
                <w:snapToGrid w:val="0"/>
                <w:color w:val="00000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eastAsia="宋体"/>
                <w:spacing w:val="3"/>
                <w:sz w:val="23"/>
                <w:szCs w:val="23"/>
                <w:lang w:val="en-US" w:eastAsia="zh-CN"/>
              </w:rPr>
              <w:t>面积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230405E">
            <w:pPr>
              <w:pStyle w:val="11"/>
              <w:spacing w:before="19" w:line="217" w:lineRule="auto"/>
              <w:ind w:left="87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目标亩产</w:t>
            </w:r>
          </w:p>
          <w:p w14:paraId="379636E9">
            <w:pPr>
              <w:pStyle w:val="11"/>
              <w:spacing w:line="193" w:lineRule="auto"/>
              <w:ind w:left="4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水平(斤/</w:t>
            </w:r>
          </w:p>
          <w:p w14:paraId="7299500C">
            <w:pPr>
              <w:pStyle w:val="11"/>
              <w:spacing w:line="220" w:lineRule="auto"/>
              <w:ind w:left="327" w:leftChars="0"/>
              <w:rPr>
                <w:rFonts w:ascii="Arial" w:hAnsi="Arial" w:eastAsia="Arial" w:cs="Arial"/>
                <w:snapToGrid w:val="0"/>
                <w:color w:val="000000"/>
                <w:sz w:val="23"/>
                <w:szCs w:val="23"/>
                <w:lang w:val="en-US" w:eastAsia="en-US" w:bidi="ar-SA"/>
              </w:rPr>
            </w:pPr>
            <w:r>
              <w:rPr>
                <w:spacing w:val="-5"/>
                <w:sz w:val="23"/>
                <w:szCs w:val="23"/>
              </w:rPr>
              <w:t>亩</w:t>
            </w:r>
            <w:r>
              <w:rPr>
                <w:spacing w:val="-51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)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shd w:val="clear" w:color="auto" w:fill="auto"/>
            <w:vAlign w:val="top"/>
          </w:tcPr>
          <w:p w14:paraId="4BD2B5B1">
            <w:pPr>
              <w:pStyle w:val="11"/>
              <w:spacing w:before="62" w:line="292" w:lineRule="exact"/>
              <w:jc w:val="right"/>
              <w:rPr>
                <w:rFonts w:ascii="Arial" w:hAnsi="Arial" w:eastAsia="Arial" w:cs="Arial"/>
                <w:snapToGrid w:val="0"/>
                <w:color w:val="000000"/>
                <w:sz w:val="19"/>
                <w:szCs w:val="19"/>
                <w:lang w:val="en-US" w:eastAsia="en-US" w:bidi="ar-SA"/>
              </w:rPr>
            </w:pPr>
          </w:p>
        </w:tc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15FAD216">
            <w:pPr>
              <w:rPr>
                <w:rFonts w:ascii="Arial"/>
                <w:sz w:val="21"/>
              </w:rPr>
            </w:pPr>
          </w:p>
        </w:tc>
      </w:tr>
      <w:tr w14:paraId="1DED2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635" w:type="dxa"/>
            <w:vAlign w:val="top"/>
          </w:tcPr>
          <w:p w14:paraId="4E417095">
            <w:pPr>
              <w:spacing w:line="259" w:lineRule="auto"/>
              <w:rPr>
                <w:rFonts w:ascii="Arial"/>
                <w:sz w:val="21"/>
              </w:rPr>
            </w:pPr>
          </w:p>
          <w:p w14:paraId="111F8662">
            <w:pPr>
              <w:pStyle w:val="11"/>
              <w:spacing w:before="74" w:line="241" w:lineRule="auto"/>
              <w:ind w:left="2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810" w:type="dxa"/>
            <w:vAlign w:val="top"/>
          </w:tcPr>
          <w:p w14:paraId="6A4E08B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EBE674B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E4AD0A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B78968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FD7887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41C216D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0A281C60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7227A01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F39FE1C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4087E7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45093D5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4F270B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CCFDB3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7A8C16A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9877A11">
            <w:pPr>
              <w:rPr>
                <w:rFonts w:ascii="Arial"/>
                <w:sz w:val="21"/>
              </w:rPr>
            </w:pPr>
          </w:p>
        </w:tc>
      </w:tr>
      <w:tr w14:paraId="31792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35" w:type="dxa"/>
            <w:vAlign w:val="top"/>
          </w:tcPr>
          <w:p w14:paraId="486CA075">
            <w:pPr>
              <w:spacing w:line="251" w:lineRule="auto"/>
              <w:rPr>
                <w:rFonts w:ascii="Arial"/>
                <w:sz w:val="21"/>
              </w:rPr>
            </w:pPr>
          </w:p>
          <w:p w14:paraId="2E131C23">
            <w:pPr>
              <w:pStyle w:val="11"/>
              <w:spacing w:before="74" w:line="241" w:lineRule="auto"/>
              <w:ind w:left="2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810" w:type="dxa"/>
            <w:vAlign w:val="top"/>
          </w:tcPr>
          <w:p w14:paraId="56363FB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7B7984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19A26A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736E776B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B75FA9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E98C6F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363EBB7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E156F4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2E6AA6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6A7A263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F01DF9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311436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8F32D8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A997744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56721B57">
            <w:pPr>
              <w:rPr>
                <w:rFonts w:ascii="Arial"/>
                <w:sz w:val="21"/>
              </w:rPr>
            </w:pPr>
          </w:p>
        </w:tc>
      </w:tr>
      <w:tr w14:paraId="497D2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35" w:type="dxa"/>
            <w:vAlign w:val="top"/>
          </w:tcPr>
          <w:p w14:paraId="624534E2">
            <w:pPr>
              <w:spacing w:line="272" w:lineRule="auto"/>
              <w:rPr>
                <w:rFonts w:ascii="Arial"/>
                <w:sz w:val="21"/>
              </w:rPr>
            </w:pPr>
          </w:p>
          <w:p w14:paraId="68A13272">
            <w:pPr>
              <w:pStyle w:val="11"/>
              <w:spacing w:before="75"/>
              <w:ind w:left="2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810" w:type="dxa"/>
            <w:vAlign w:val="top"/>
          </w:tcPr>
          <w:p w14:paraId="0E2586C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03994E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6A0185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E6E6DD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AD0E21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48F7F45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70FAFB35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608E09A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0505BEC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085E3E9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1BF1C7D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55141C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7FA79F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856BC87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1DA72F17">
            <w:pPr>
              <w:rPr>
                <w:rFonts w:ascii="Arial"/>
                <w:sz w:val="21"/>
              </w:rPr>
            </w:pPr>
          </w:p>
        </w:tc>
      </w:tr>
      <w:tr w14:paraId="5DCD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35" w:type="dxa"/>
            <w:vAlign w:val="top"/>
          </w:tcPr>
          <w:p w14:paraId="2E9D2318">
            <w:pPr>
              <w:pStyle w:val="11"/>
              <w:spacing w:before="75"/>
              <w:ind w:left="244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eastAsia="宋体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810" w:type="dxa"/>
            <w:vAlign w:val="top"/>
          </w:tcPr>
          <w:p w14:paraId="5EBB401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CFC19B0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8B502C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03B2CC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3E9E72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8918270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57A1AFC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24668BB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E5D9D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77330B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EA85A13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E495A9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12687E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A5CE821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2F73A8E8">
            <w:pPr>
              <w:rPr>
                <w:rFonts w:ascii="Arial"/>
                <w:sz w:val="21"/>
              </w:rPr>
            </w:pPr>
          </w:p>
        </w:tc>
      </w:tr>
      <w:tr w14:paraId="2339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35" w:type="dxa"/>
            <w:vAlign w:val="top"/>
          </w:tcPr>
          <w:p w14:paraId="1BC68D67">
            <w:pPr>
              <w:pStyle w:val="11"/>
              <w:spacing w:before="75"/>
              <w:ind w:left="244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eastAsia="宋体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810" w:type="dxa"/>
            <w:vAlign w:val="top"/>
          </w:tcPr>
          <w:p w14:paraId="14342A0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CD52A5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5D17F4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28D263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71D7EA9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1F99CCD6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68B55E01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 w14:paraId="1E749E9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8A57E8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32A0C9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BD96B22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4517A85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D528036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48876E7">
            <w:pPr>
              <w:rPr>
                <w:rFonts w:ascii="Arial"/>
                <w:sz w:val="21"/>
              </w:rPr>
            </w:pPr>
          </w:p>
        </w:tc>
        <w:tc>
          <w:tcPr>
            <w:tcW w:w="1144" w:type="dxa"/>
            <w:vAlign w:val="top"/>
          </w:tcPr>
          <w:p w14:paraId="411F5556">
            <w:pPr>
              <w:rPr>
                <w:rFonts w:ascii="Arial"/>
                <w:sz w:val="21"/>
              </w:rPr>
            </w:pPr>
          </w:p>
        </w:tc>
      </w:tr>
      <w:tr w14:paraId="31131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169" w:type="dxa"/>
            <w:gridSpan w:val="16"/>
            <w:vAlign w:val="top"/>
          </w:tcPr>
          <w:p w14:paraId="53919650">
            <w:pPr>
              <w:pStyle w:val="11"/>
              <w:spacing w:before="96" w:line="210" w:lineRule="auto"/>
              <w:ind w:left="8"/>
              <w:rPr>
                <w:sz w:val="23"/>
                <w:szCs w:val="23"/>
              </w:rPr>
            </w:pPr>
            <w:r>
              <w:rPr>
                <w:b/>
                <w:bCs/>
                <w:spacing w:val="-9"/>
                <w:sz w:val="23"/>
                <w:szCs w:val="23"/>
              </w:rPr>
              <w:t>备</w:t>
            </w:r>
            <w:r>
              <w:rPr>
                <w:spacing w:val="-20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注</w:t>
            </w:r>
            <w:r>
              <w:rPr>
                <w:spacing w:val="-43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9"/>
                <w:sz w:val="23"/>
                <w:szCs w:val="23"/>
              </w:rPr>
              <w:t>：</w:t>
            </w:r>
            <w:r>
              <w:rPr>
                <w:spacing w:val="-9"/>
                <w:sz w:val="23"/>
                <w:szCs w:val="23"/>
              </w:rPr>
              <w:t>1.落实关键技术模式1</w:t>
            </w:r>
            <w:r>
              <w:rPr>
                <w:rFonts w:hint="eastAsia" w:eastAsia="宋体"/>
                <w:spacing w:val="-9"/>
                <w:sz w:val="23"/>
                <w:szCs w:val="23"/>
                <w:lang w:val="en-US" w:eastAsia="zh-CN"/>
              </w:rPr>
              <w:t>-</w:t>
            </w:r>
            <w:r>
              <w:rPr>
                <w:spacing w:val="-9"/>
                <w:sz w:val="23"/>
                <w:szCs w:val="23"/>
              </w:rPr>
              <w:t>5项；</w:t>
            </w:r>
          </w:p>
          <w:p w14:paraId="4AD86045">
            <w:pPr>
              <w:pStyle w:val="11"/>
              <w:spacing w:line="219" w:lineRule="auto"/>
              <w:ind w:left="66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2.</w:t>
            </w:r>
            <w:r>
              <w:rPr>
                <w:spacing w:val="-44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目标亩产比当地相应作物平均水平提高4%及以上。</w:t>
            </w:r>
          </w:p>
        </w:tc>
      </w:tr>
    </w:tbl>
    <w:p w14:paraId="0092CA7F">
      <w:pPr>
        <w:spacing w:before="132" w:line="225" w:lineRule="auto"/>
        <w:ind w:left="6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position w:val="2"/>
          <w:sz w:val="24"/>
          <w:szCs w:val="24"/>
        </w:rPr>
        <w:t>填报人：</w:t>
      </w:r>
      <w:r>
        <w:rPr>
          <w:rFonts w:ascii="仿宋" w:hAnsi="仿宋" w:eastAsia="仿宋" w:cs="仿宋"/>
          <w:spacing w:val="2"/>
          <w:position w:val="2"/>
          <w:sz w:val="24"/>
          <w:szCs w:val="24"/>
        </w:rPr>
        <w:t xml:space="preserve">                                   </w:t>
      </w:r>
      <w:r>
        <w:rPr>
          <w:rFonts w:ascii="仿宋" w:hAnsi="仿宋" w:eastAsia="仿宋" w:cs="仿宋"/>
          <w:spacing w:val="1"/>
          <w:position w:val="2"/>
          <w:sz w:val="24"/>
          <w:szCs w:val="24"/>
        </w:rPr>
        <w:t xml:space="preserve">         </w:t>
      </w:r>
      <w:r>
        <w:rPr>
          <w:rFonts w:ascii="仿宋" w:hAnsi="仿宋" w:eastAsia="仿宋" w:cs="仿宋"/>
          <w:spacing w:val="-5"/>
          <w:position w:val="-2"/>
          <w:sz w:val="22"/>
          <w:szCs w:val="22"/>
        </w:rPr>
        <w:t>联系电话：</w:t>
      </w:r>
    </w:p>
    <w:p w14:paraId="1821F06D">
      <w:pPr>
        <w:spacing w:line="225" w:lineRule="auto"/>
        <w:rPr>
          <w:rFonts w:ascii="仿宋" w:hAnsi="仿宋" w:eastAsia="仿宋" w:cs="仿宋"/>
          <w:sz w:val="22"/>
          <w:szCs w:val="22"/>
        </w:rPr>
        <w:sectPr>
          <w:pgSz w:w="16890" w:h="11930" w:orient="landscape"/>
          <w:pgMar w:top="1015" w:right="998" w:bottom="403" w:left="714" w:header="0" w:footer="0" w:gutter="0"/>
          <w:pgNumType w:fmt="numberInDash"/>
          <w:cols w:space="0" w:num="1"/>
          <w:rtlGutter w:val="0"/>
          <w:docGrid w:linePitch="0" w:charSpace="0"/>
        </w:sectPr>
      </w:pPr>
    </w:p>
    <w:p w14:paraId="70546D8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41C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EE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28"/>
          <w:szCs w:val="28"/>
          <w:lang w:val="en-US" w:eastAsia="zh-CN"/>
        </w:rPr>
        <w:t>甘州区2026年粮油规模种植主体单产提升项目种植主体田间生产记载表</w:t>
      </w:r>
    </w:p>
    <w:p w14:paraId="49FDBD2A">
      <w:pPr>
        <w:jc w:val="center"/>
        <w:rPr>
          <w:rFonts w:hint="default"/>
          <w:lang w:val="en-US" w:eastAsia="zh-CN"/>
        </w:rPr>
      </w:pPr>
    </w:p>
    <w:tbl>
      <w:tblPr>
        <w:tblStyle w:val="8"/>
        <w:tblW w:w="98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593"/>
        <w:gridCol w:w="1219"/>
        <w:gridCol w:w="1008"/>
        <w:gridCol w:w="1227"/>
        <w:gridCol w:w="1219"/>
        <w:gridCol w:w="2186"/>
      </w:tblGrid>
      <w:tr w14:paraId="6F6A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项目主体</w:t>
            </w:r>
          </w:p>
        </w:tc>
        <w:tc>
          <w:tcPr>
            <w:tcW w:w="685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A6C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2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7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F4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9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4D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B2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223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DC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47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</w:tc>
        <w:tc>
          <w:tcPr>
            <w:tcW w:w="21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C48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64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8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9F94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04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8109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C73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90F4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42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8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3A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2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B86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8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825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F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7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38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390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F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实施面积</w:t>
            </w:r>
          </w:p>
        </w:tc>
        <w:tc>
          <w:tcPr>
            <w:tcW w:w="340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31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C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2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实施作物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EFB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</w:t>
            </w:r>
          </w:p>
          <w:p w14:paraId="222D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223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D6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C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  <w:p w14:paraId="7168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</w:t>
            </w:r>
          </w:p>
        </w:tc>
        <w:tc>
          <w:tcPr>
            <w:tcW w:w="2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0F4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6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839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 育 期 全 过 程 记 录</w:t>
            </w:r>
          </w:p>
        </w:tc>
      </w:tr>
      <w:tr w14:paraId="68FF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B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845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07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落实的关键技术措施</w:t>
            </w:r>
          </w:p>
          <w:p w14:paraId="4EF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A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FF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86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36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CB02C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68A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4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09C8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0DD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F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1B8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FEE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1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6F5B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2426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F9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10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89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C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49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11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857A780">
      <w:pPr>
        <w:rPr>
          <w:rFonts w:hint="eastAsia"/>
          <w:lang w:eastAsia="zh-CN"/>
        </w:rPr>
        <w:sectPr>
          <w:footerReference r:id="rId4" w:type="default"/>
          <w:pgSz w:w="11880" w:h="16900"/>
          <w:pgMar w:top="1814" w:right="1474" w:bottom="1417" w:left="1587" w:header="0" w:footer="0" w:gutter="0"/>
          <w:pgNumType w:fmt="numberInDash"/>
          <w:cols w:space="0" w:num="1"/>
          <w:rtlGutter w:val="0"/>
          <w:docGrid w:linePitch="0" w:charSpace="0"/>
        </w:sectPr>
      </w:pPr>
    </w:p>
    <w:p w14:paraId="4173F768">
      <w:pPr>
        <w:rPr>
          <w:rFonts w:hint="eastAsia"/>
          <w:lang w:eastAsia="zh-CN"/>
        </w:rPr>
      </w:pPr>
    </w:p>
    <w:sectPr>
      <w:pgSz w:w="11880" w:h="16900"/>
      <w:pgMar w:top="1814" w:right="1474" w:bottom="1417" w:left="1587" w:header="0" w:footer="0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F8CAB">
    <w:pPr>
      <w:spacing w:before="1" w:line="234" w:lineRule="auto"/>
      <w:ind w:left="382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0190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0190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F306E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2A87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2A87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zQzMTYyYzgzMWM4ODk0ZjRlMzdmYWM1ODI0Y2YifQ=="/>
  </w:docVars>
  <w:rsids>
    <w:rsidRoot w:val="00484F9A"/>
    <w:rsid w:val="000D676D"/>
    <w:rsid w:val="00442D0C"/>
    <w:rsid w:val="00484F9A"/>
    <w:rsid w:val="00566256"/>
    <w:rsid w:val="009478E1"/>
    <w:rsid w:val="00E53192"/>
    <w:rsid w:val="01325FE6"/>
    <w:rsid w:val="04D740EE"/>
    <w:rsid w:val="064C0542"/>
    <w:rsid w:val="0D286EEB"/>
    <w:rsid w:val="0F193241"/>
    <w:rsid w:val="0F20773B"/>
    <w:rsid w:val="0F7F72FD"/>
    <w:rsid w:val="178D35C8"/>
    <w:rsid w:val="1A337890"/>
    <w:rsid w:val="1C7F75A6"/>
    <w:rsid w:val="1D1550B7"/>
    <w:rsid w:val="21000255"/>
    <w:rsid w:val="22803FBD"/>
    <w:rsid w:val="23875A79"/>
    <w:rsid w:val="2BBB2606"/>
    <w:rsid w:val="2C3F5D86"/>
    <w:rsid w:val="2C953A72"/>
    <w:rsid w:val="2CDD11B9"/>
    <w:rsid w:val="2F522CD5"/>
    <w:rsid w:val="31260363"/>
    <w:rsid w:val="33067560"/>
    <w:rsid w:val="34C50A14"/>
    <w:rsid w:val="35D43AE7"/>
    <w:rsid w:val="39877338"/>
    <w:rsid w:val="39E61106"/>
    <w:rsid w:val="39EB2BDE"/>
    <w:rsid w:val="3BC57EFE"/>
    <w:rsid w:val="3CF4418C"/>
    <w:rsid w:val="3E2A7A59"/>
    <w:rsid w:val="3E5279A4"/>
    <w:rsid w:val="40A35A86"/>
    <w:rsid w:val="42A0470D"/>
    <w:rsid w:val="45675923"/>
    <w:rsid w:val="4DC63055"/>
    <w:rsid w:val="4E4F22AC"/>
    <w:rsid w:val="4FB07260"/>
    <w:rsid w:val="51EA3930"/>
    <w:rsid w:val="53336043"/>
    <w:rsid w:val="5665708E"/>
    <w:rsid w:val="56AB6249"/>
    <w:rsid w:val="5A8C1D90"/>
    <w:rsid w:val="5BD95890"/>
    <w:rsid w:val="6189763D"/>
    <w:rsid w:val="624A1CA0"/>
    <w:rsid w:val="637B5F37"/>
    <w:rsid w:val="643028DD"/>
    <w:rsid w:val="682B1D3A"/>
    <w:rsid w:val="6F83134A"/>
    <w:rsid w:val="6FDA5069"/>
    <w:rsid w:val="74846D05"/>
    <w:rsid w:val="76BC09F0"/>
    <w:rsid w:val="78AE1D0A"/>
    <w:rsid w:val="792F3E75"/>
    <w:rsid w:val="7B175026"/>
    <w:rsid w:val="7CDB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ascii="Calibri" w:hAnsi="Calibri" w:eastAsia="仿宋_GB2312" w:cs="Times New Roman"/>
      <w:sz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</w:rPr>
  </w:style>
  <w:style w:type="paragraph" w:styleId="4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index 1"/>
    <w:basedOn w:val="1"/>
    <w:next w:val="1"/>
    <w:qFormat/>
    <w:uiPriority w:val="0"/>
    <w:rPr>
      <w:szCs w:val="2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4">
    <w:name w:val="Body Text Indent 21"/>
    <w:basedOn w:val="1"/>
    <w:qFormat/>
    <w:uiPriority w:val="0"/>
    <w:pPr>
      <w:spacing w:after="120" w:line="480" w:lineRule="auto"/>
      <w:ind w:left="420"/>
    </w:pPr>
    <w:rPr>
      <w:rFonts w:cs="Times New Roman"/>
      <w:szCs w:val="24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3041</Words>
  <Characters>3133</Characters>
  <Lines>9</Lines>
  <Paragraphs>2</Paragraphs>
  <TotalTime>3</TotalTime>
  <ScaleCrop>false</ScaleCrop>
  <LinksUpToDate>false</LinksUpToDate>
  <CharactersWithSpaces>3683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2024-07-02T11:29:00Z</dcterms:created>
  <dc:creator>Administrator</dc:creator>
  <cp:lastModifiedBy>钟建龙</cp:lastModifiedBy>
  <cp:lastPrinted>2025-05-22T01:16:00Z</cp:lastPrinted>
  <dcterms:modified xsi:type="dcterms:W3CDTF">2026-06-04T03:48:24Z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2024-05-28T18:23:44Z</vt:filetime>
  </property>
  <property fmtid="{D5CDD505-2E9C-101B-9397-08002B2CF9AE}" pid="4" name="UsrData">
    <vt:lpwstr>6655b0ad28fd4a001fb21e35wl</vt:lpwstr>
  </property>
  <property fmtid="{D5CDD505-2E9C-101B-9397-08002B2CF9AE}" pid="5" name="KSOProductBuildVer">
    <vt:lpwstr>2052-12.1.0.26375</vt:lpwstr>
  </property>
  <property fmtid="{D5CDD505-2E9C-101B-9397-08002B2CF9AE}" pid="6" name="ICV">
    <vt:lpwstr>4B80B9750D584F0EB6C9840F6B231DF8_13</vt:lpwstr>
  </property>
  <property fmtid="{D5CDD505-2E9C-101B-9397-08002B2CF9AE}" pid="7" name="KSOTemplateDocerSaveRecord">
    <vt:lpwstr>eyJoZGlkIjoiM2FhMzUwZmY4OGNmMzFjZjlkMmNjNzI0NWY3MjUwMDIiLCJ1c2VySWQiOiIxMzk1OTM3Njg5In0=</vt:lpwstr>
  </property>
</Properties>
</file>