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8D" w:rsidRDefault="00F96E4E">
      <w:pPr>
        <w:spacing w:before="104"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15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15"/>
          <w:sz w:val="32"/>
          <w:szCs w:val="32"/>
        </w:rPr>
        <w:t>2</w:t>
      </w:r>
    </w:p>
    <w:p w:rsidR="004E388D" w:rsidRDefault="00F96E4E">
      <w:pPr>
        <w:spacing w:before="344" w:line="227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14"/>
          <w:sz w:val="32"/>
          <w:szCs w:val="32"/>
        </w:rPr>
        <w:t>甘州区</w:t>
      </w:r>
      <w:r>
        <w:rPr>
          <w:rFonts w:ascii="仿宋" w:eastAsia="仿宋" w:hAnsi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ascii="仿宋" w:eastAsia="仿宋" w:hAnsi="仿宋" w:cs="仿宋"/>
          <w:b/>
          <w:bCs/>
          <w:spacing w:val="14"/>
          <w:sz w:val="32"/>
          <w:szCs w:val="32"/>
        </w:rPr>
        <w:t>(202</w:t>
      </w:r>
      <w:r>
        <w:rPr>
          <w:rFonts w:ascii="仿宋" w:eastAsia="仿宋" w:hAnsi="仿宋" w:cs="仿宋" w:hint="eastAsia"/>
          <w:b/>
          <w:bCs/>
          <w:spacing w:val="14"/>
          <w:sz w:val="32"/>
          <w:szCs w:val="32"/>
        </w:rPr>
        <w:t>3</w:t>
      </w:r>
      <w:r>
        <w:rPr>
          <w:rFonts w:ascii="仿宋" w:eastAsia="仿宋" w:hAnsi="仿宋" w:cs="仿宋"/>
          <w:b/>
          <w:bCs/>
          <w:spacing w:val="14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pacing w:val="14"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pacing w:val="14"/>
          <w:sz w:val="32"/>
          <w:szCs w:val="32"/>
        </w:rPr>
        <w:t>月</w:t>
      </w:r>
      <w:r>
        <w:rPr>
          <w:rFonts w:ascii="仿宋" w:eastAsia="仿宋" w:hAnsi="仿宋" w:cs="仿宋"/>
          <w:b/>
          <w:bCs/>
          <w:spacing w:val="13"/>
          <w:sz w:val="32"/>
          <w:szCs w:val="32"/>
        </w:rPr>
        <w:t>)</w:t>
      </w:r>
    </w:p>
    <w:p w:rsidR="004E388D" w:rsidRDefault="004E388D"/>
    <w:p w:rsidR="004E388D" w:rsidRDefault="004E388D">
      <w:pPr>
        <w:spacing w:line="34" w:lineRule="exact"/>
      </w:pPr>
    </w:p>
    <w:tbl>
      <w:tblPr>
        <w:tblStyle w:val="TableNormal"/>
        <w:tblW w:w="14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638"/>
        <w:gridCol w:w="1881"/>
        <w:gridCol w:w="831"/>
        <w:gridCol w:w="935"/>
        <w:gridCol w:w="1534"/>
        <w:gridCol w:w="943"/>
        <w:gridCol w:w="1823"/>
        <w:gridCol w:w="865"/>
        <w:gridCol w:w="1245"/>
        <w:gridCol w:w="1593"/>
      </w:tblGrid>
      <w:tr w:rsidR="004E388D">
        <w:trPr>
          <w:trHeight w:val="90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spacing w:before="168" w:line="224" w:lineRule="auto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3"/>
                <w:sz w:val="22"/>
                <w:szCs w:val="22"/>
              </w:rPr>
              <w:t>区</w:t>
            </w:r>
            <w:r>
              <w:rPr>
                <w:rFonts w:ascii="Times New Roman" w:eastAsia="仿宋_GB2312" w:hAnsi="Times New Roman" w:cs="Times New Roman"/>
                <w:spacing w:val="3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spacing w:before="25" w:line="213" w:lineRule="auto"/>
              <w:ind w:left="121" w:right="118"/>
              <w:jc w:val="center"/>
              <w:rPr>
                <w:rFonts w:ascii="Times New Roman" w:eastAsia="仿宋_GB2312" w:hAnsi="Times New Roman" w:cs="Times New Roman"/>
                <w:spacing w:val="6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6"/>
                <w:sz w:val="22"/>
                <w:szCs w:val="22"/>
              </w:rPr>
              <w:t>监测点</w:t>
            </w:r>
          </w:p>
          <w:p w:rsidR="004E388D" w:rsidRDefault="00F96E4E">
            <w:pPr>
              <w:spacing w:before="25" w:line="213" w:lineRule="auto"/>
              <w:ind w:left="121" w:right="118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eastAsia="仿宋_GB2312" w:hAnsi="Times New Roman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spacing w:before="23" w:line="211" w:lineRule="auto"/>
              <w:ind w:left="152"/>
              <w:jc w:val="center"/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供水</w:t>
            </w:r>
          </w:p>
          <w:p w:rsidR="004E388D" w:rsidRDefault="00F96E4E">
            <w:pPr>
              <w:spacing w:before="23" w:line="211" w:lineRule="auto"/>
              <w:ind w:left="152"/>
              <w:jc w:val="center"/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spacing w:before="23" w:line="211" w:lineRule="auto"/>
              <w:jc w:val="center"/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采样</w:t>
            </w:r>
          </w:p>
          <w:p w:rsidR="004E388D" w:rsidRDefault="00F96E4E">
            <w:pPr>
              <w:spacing w:before="23" w:line="211" w:lineRule="auto"/>
              <w:jc w:val="center"/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spacing w:before="23" w:line="211" w:lineRule="auto"/>
              <w:ind w:left="152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采样</w:t>
            </w:r>
          </w:p>
          <w:p w:rsidR="004E388D" w:rsidRDefault="00F96E4E">
            <w:pPr>
              <w:spacing w:line="216" w:lineRule="auto"/>
              <w:ind w:left="152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spacing w:before="22" w:line="228" w:lineRule="auto"/>
              <w:ind w:left="172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采样</w:t>
            </w:r>
          </w:p>
          <w:p w:rsidR="004E388D" w:rsidRDefault="00F96E4E">
            <w:pPr>
              <w:spacing w:line="200" w:lineRule="auto"/>
              <w:ind w:left="172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spacing w:before="22" w:line="214" w:lineRule="auto"/>
              <w:ind w:left="173" w:right="157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检测日期</w:t>
            </w:r>
          </w:p>
        </w:tc>
        <w:tc>
          <w:tcPr>
            <w:tcW w:w="1823" w:type="dxa"/>
            <w:vAlign w:val="center"/>
          </w:tcPr>
          <w:p w:rsidR="004E388D" w:rsidRDefault="00F96E4E">
            <w:pPr>
              <w:spacing w:before="22" w:line="214" w:lineRule="auto"/>
              <w:ind w:left="163" w:right="147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检测单位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spacing w:before="22" w:line="214" w:lineRule="auto"/>
              <w:ind w:left="175" w:right="149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水质状态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spacing w:before="34" w:line="209" w:lineRule="auto"/>
              <w:ind w:left="345" w:right="140" w:hanging="220"/>
              <w:jc w:val="center"/>
              <w:rPr>
                <w:rFonts w:ascii="Times New Roman" w:eastAsia="仿宋_GB2312" w:hAnsi="Times New Roman" w:cs="Times New Roman"/>
                <w:spacing w:val="7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7"/>
                <w:szCs w:val="21"/>
              </w:rPr>
              <w:t>超标项目</w:t>
            </w:r>
          </w:p>
          <w:p w:rsidR="004E388D" w:rsidRDefault="00F96E4E">
            <w:pPr>
              <w:spacing w:before="34" w:line="209" w:lineRule="auto"/>
              <w:ind w:left="345" w:right="140" w:hanging="220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spacing w:before="163" w:line="228" w:lineRule="auto"/>
              <w:ind w:left="136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 w:rsidR="004E388D">
        <w:trPr>
          <w:trHeight w:val="458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张检嘉苑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门房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49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甘州区世纪宝源</w:t>
            </w:r>
            <w:r>
              <w:rPr>
                <w:rFonts w:ascii="Times New Roman" w:eastAsia="仿宋_GB2312" w:hAnsi="Times New Roman" w:cs="Times New Roman" w:hint="eastAsia"/>
              </w:rPr>
              <w:t>3</w:t>
            </w:r>
            <w:r>
              <w:rPr>
                <w:rFonts w:ascii="Times New Roman" w:eastAsia="仿宋_GB2312" w:hAnsi="Times New Roman" w:cs="Times New Roman" w:hint="eastAsia"/>
              </w:rPr>
              <w:t>号楼</w:t>
            </w:r>
            <w:r>
              <w:rPr>
                <w:rFonts w:ascii="Times New Roman" w:eastAsia="仿宋_GB2312" w:hAnsi="Times New Roman" w:cs="Times New Roman" w:hint="eastAsia"/>
              </w:rPr>
              <w:t>1-1701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29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甘州区甘泉社区卫生服务站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39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甘州区甘泉社区党群服务中心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39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甘州区古月食膳阁（张火路）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39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甘州区马神庙小学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甘州区盛和名园茶餐厅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润湖假日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酒店消毒间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甘州区文昌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嘉苑门口冒川鲜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餐馆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河西学院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门口兰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与茶饮品店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甘州区金阳大厦</w:t>
            </w:r>
            <w:r>
              <w:rPr>
                <w:rFonts w:ascii="Times New Roman" w:eastAsia="仿宋_GB2312" w:hAnsi="Times New Roman" w:cs="Times New Roman" w:hint="eastAsia"/>
              </w:rPr>
              <w:t>7</w:t>
            </w:r>
            <w:r>
              <w:rPr>
                <w:rFonts w:ascii="Times New Roman" w:eastAsia="仿宋_GB2312" w:hAnsi="Times New Roman" w:cs="Times New Roman" w:hint="eastAsia"/>
              </w:rPr>
              <w:t>楼水房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甘州区金张掖大厦</w:t>
            </w:r>
            <w:r>
              <w:rPr>
                <w:rFonts w:ascii="Times New Roman" w:eastAsia="仿宋_GB2312" w:hAnsi="Times New Roman" w:cs="Times New Roman" w:hint="eastAsia"/>
              </w:rPr>
              <w:t>7</w:t>
            </w:r>
            <w:r>
              <w:rPr>
                <w:rFonts w:ascii="Times New Roman" w:eastAsia="仿宋_GB2312" w:hAnsi="Times New Roman" w:cs="Times New Roman" w:hint="eastAsia"/>
              </w:rPr>
              <w:t>楼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甘州区金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房瑞园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11-2-1102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</w:t>
            </w:r>
            <w:r>
              <w:rPr>
                <w:rFonts w:ascii="Times New Roman" w:eastAsia="仿宋_GB2312" w:hAnsi="Times New Roman" w:cs="Times New Roman"/>
              </w:rPr>
              <w:lastRenderedPageBreak/>
              <w:t>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甘州区民乐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北路熙香卤味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阁餐馆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甘州区绿景苑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物业楼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二楼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甘州区新城御府</w:t>
            </w:r>
            <w:r>
              <w:rPr>
                <w:rFonts w:ascii="Times New Roman" w:eastAsia="仿宋_GB2312" w:hAnsi="Times New Roman" w:cs="Times New Roman" w:hint="eastAsia"/>
              </w:rPr>
              <w:t>1-2-1601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河西学院附属张掖人民医院外科楼</w:t>
            </w:r>
            <w:r>
              <w:rPr>
                <w:rFonts w:ascii="Times New Roman" w:eastAsia="仿宋_GB2312" w:hAnsi="Times New Roman" w:cs="Times New Roman" w:hint="eastAsia"/>
              </w:rPr>
              <w:t>11</w:t>
            </w:r>
            <w:r>
              <w:rPr>
                <w:rFonts w:ascii="Times New Roman" w:eastAsia="仿宋_GB2312" w:hAnsi="Times New Roman" w:cs="Times New Roman" w:hint="eastAsia"/>
              </w:rPr>
              <w:t>楼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甘州区景福宁园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物业楼</w:t>
            </w:r>
            <w:proofErr w:type="gramEnd"/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张掖市人力资源和社会保障局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楼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  <w:tr w:rsidR="004E388D">
        <w:trPr>
          <w:trHeight w:val="453"/>
          <w:jc w:val="center"/>
        </w:trPr>
        <w:tc>
          <w:tcPr>
            <w:tcW w:w="722" w:type="dxa"/>
            <w:vAlign w:val="center"/>
          </w:tcPr>
          <w:p w:rsidR="004E388D" w:rsidRDefault="00F96E4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张掖市农业农村局</w:t>
            </w:r>
            <w:r>
              <w:rPr>
                <w:rFonts w:ascii="Times New Roman" w:eastAsia="仿宋_GB2312" w:hAnsi="Times New Roman" w:cs="Times New Roman" w:hint="eastAsia"/>
              </w:rPr>
              <w:t>8</w:t>
            </w:r>
            <w:r>
              <w:rPr>
                <w:rFonts w:ascii="Times New Roman" w:eastAsia="仿宋_GB2312" w:hAnsi="Times New Roman" w:cs="Times New Roman" w:hint="eastAsia"/>
              </w:rPr>
              <w:t>楼</w:t>
            </w:r>
          </w:p>
        </w:tc>
        <w:tc>
          <w:tcPr>
            <w:tcW w:w="188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</w:t>
            </w:r>
            <w:proofErr w:type="gramStart"/>
            <w:r>
              <w:rPr>
                <w:rFonts w:ascii="Times New Roman" w:eastAsia="仿宋_GB2312" w:hAnsi="Times New Roman" w:cs="Times New Roman"/>
              </w:rPr>
              <w:t>市源泽供水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>有限责任公司</w:t>
            </w:r>
          </w:p>
        </w:tc>
        <w:tc>
          <w:tcPr>
            <w:tcW w:w="831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城市</w:t>
            </w:r>
          </w:p>
        </w:tc>
        <w:tc>
          <w:tcPr>
            <w:tcW w:w="93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534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2023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10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823" w:type="dxa"/>
            <w:vAlign w:val="center"/>
          </w:tcPr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甘州区疾病预防控制中心</w:t>
            </w:r>
          </w:p>
          <w:p w:rsidR="004E388D" w:rsidRDefault="00F96E4E" w:rsidP="00F96E4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张掖市疾病预防控制中心</w:t>
            </w:r>
          </w:p>
        </w:tc>
        <w:tc>
          <w:tcPr>
            <w:tcW w:w="86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达标</w:t>
            </w:r>
          </w:p>
        </w:tc>
        <w:tc>
          <w:tcPr>
            <w:tcW w:w="1245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  <w:tc>
          <w:tcPr>
            <w:tcW w:w="1593" w:type="dxa"/>
            <w:vAlign w:val="center"/>
          </w:tcPr>
          <w:p w:rsidR="004E388D" w:rsidRDefault="00F96E4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无</w:t>
            </w:r>
          </w:p>
        </w:tc>
      </w:tr>
    </w:tbl>
    <w:p w:rsidR="004E388D" w:rsidRPr="00F96E4E" w:rsidRDefault="00F96E4E" w:rsidP="00F96E4E">
      <w:pPr>
        <w:spacing w:before="150" w:line="221" w:lineRule="auto"/>
        <w:ind w:left="104"/>
        <w:rPr>
          <w:rFonts w:ascii="仿宋" w:eastAsia="仿宋" w:hAnsi="仿宋" w:cs="仿宋"/>
          <w:spacing w:val="7"/>
          <w:sz w:val="24"/>
        </w:rPr>
      </w:pPr>
      <w:r>
        <w:rPr>
          <w:rFonts w:ascii="仿宋" w:eastAsia="仿宋" w:hAnsi="仿宋" w:cs="仿宋"/>
          <w:spacing w:val="7"/>
          <w:sz w:val="24"/>
        </w:rPr>
        <w:t>注：末梢水水质监测点位共</w:t>
      </w:r>
      <w:r>
        <w:rPr>
          <w:rFonts w:ascii="仿宋" w:eastAsia="仿宋" w:hAnsi="仿宋" w:cs="仿宋"/>
          <w:spacing w:val="-62"/>
          <w:sz w:val="24"/>
        </w:rPr>
        <w:t xml:space="preserve"> </w:t>
      </w:r>
      <w:r>
        <w:rPr>
          <w:rFonts w:ascii="仿宋" w:eastAsia="仿宋" w:hAnsi="仿宋" w:cs="仿宋" w:hint="eastAsia"/>
          <w:spacing w:val="7"/>
          <w:sz w:val="24"/>
        </w:rPr>
        <w:t>10</w:t>
      </w:r>
      <w:r>
        <w:rPr>
          <w:rFonts w:ascii="仿宋" w:eastAsia="仿宋" w:hAnsi="仿宋" w:cs="仿宋"/>
          <w:spacing w:val="7"/>
          <w:sz w:val="24"/>
        </w:rPr>
        <w:t>个</w:t>
      </w:r>
      <w:r>
        <w:rPr>
          <w:rFonts w:ascii="仿宋" w:eastAsia="仿宋" w:hAnsi="仿宋" w:cs="仿宋" w:hint="eastAsia"/>
          <w:spacing w:val="7"/>
          <w:sz w:val="24"/>
        </w:rPr>
        <w:t>，</w:t>
      </w:r>
      <w:r>
        <w:rPr>
          <w:rFonts w:ascii="仿宋" w:eastAsia="仿宋" w:hAnsi="仿宋" w:cs="仿宋" w:hint="eastAsia"/>
          <w:spacing w:val="7"/>
          <w:sz w:val="24"/>
        </w:rPr>
        <w:t>二次供水水质监测点位</w:t>
      </w:r>
      <w:r>
        <w:rPr>
          <w:rFonts w:ascii="仿宋" w:eastAsia="仿宋" w:hAnsi="仿宋" w:cs="仿宋" w:hint="eastAsia"/>
          <w:spacing w:val="7"/>
          <w:sz w:val="24"/>
        </w:rPr>
        <w:t xml:space="preserve"> 10</w:t>
      </w:r>
      <w:r>
        <w:rPr>
          <w:rFonts w:ascii="仿宋" w:eastAsia="仿宋" w:hAnsi="仿宋" w:cs="仿宋" w:hint="eastAsia"/>
          <w:spacing w:val="7"/>
          <w:sz w:val="24"/>
        </w:rPr>
        <w:t>个</w:t>
      </w:r>
      <w:r>
        <w:rPr>
          <w:rFonts w:ascii="仿宋" w:eastAsia="仿宋" w:hAnsi="仿宋" w:cs="仿宋"/>
          <w:spacing w:val="7"/>
          <w:sz w:val="24"/>
        </w:rPr>
        <w:t>；监测项目：常规指标共</w:t>
      </w:r>
      <w:r>
        <w:rPr>
          <w:rFonts w:ascii="仿宋" w:eastAsia="仿宋" w:hAnsi="仿宋" w:cs="仿宋" w:hint="eastAsia"/>
          <w:sz w:val="24"/>
        </w:rPr>
        <w:t>38</w:t>
      </w:r>
      <w:r>
        <w:rPr>
          <w:rFonts w:ascii="仿宋" w:eastAsia="仿宋" w:hAnsi="仿宋" w:cs="仿宋"/>
          <w:spacing w:val="-55"/>
          <w:sz w:val="24"/>
        </w:rPr>
        <w:t xml:space="preserve"> </w:t>
      </w:r>
      <w:r>
        <w:rPr>
          <w:rFonts w:ascii="仿宋" w:eastAsia="仿宋" w:hAnsi="仿宋" w:cs="仿宋"/>
          <w:spacing w:val="7"/>
          <w:sz w:val="24"/>
        </w:rPr>
        <w:t>项。</w:t>
      </w:r>
      <w:bookmarkStart w:id="0" w:name="_GoBack"/>
      <w:bookmarkEnd w:id="0"/>
    </w:p>
    <w:sectPr w:rsidR="004E388D" w:rsidRPr="00F96E4E" w:rsidSect="00F96E4E">
      <w:pgSz w:w="16838" w:h="11906" w:orient="landscape"/>
      <w:pgMar w:top="1474" w:right="1383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004E388D"/>
    <w:rsid w:val="00F96E4E"/>
    <w:rsid w:val="165B6CC5"/>
    <w:rsid w:val="16FF2FBC"/>
    <w:rsid w:val="35A41DB0"/>
    <w:rsid w:val="39780CDF"/>
    <w:rsid w:val="46530F8D"/>
    <w:rsid w:val="4A1667AC"/>
    <w:rsid w:val="51870DC9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2023-07-31T06:54:00Z</dcterms:created>
  <dcterms:modified xsi:type="dcterms:W3CDTF">2023-10-23T07:52:00Z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20454891DC56464BB436B2731367BC87_13</vt:lpwstr>
  </property>
</Properties>
</file>