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4" w:line="227" w:lineRule="auto"/>
        <w:jc w:val="center"/>
        <w:rPr>
          <w:rFonts w:hint="eastAsia" w:ascii="楷体_GB2312" w:hAnsi="楷体_GB2312" w:eastAsia="楷体_GB2312" w:cs="楷体_GB2312"/>
          <w:b w:val="0"/>
          <w:bCs w:val="0"/>
          <w:sz w:val="40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  <w:lang w:val="en-US" w:eastAsia="zh-CN"/>
        </w:rPr>
        <w:t>甘州区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</w:rPr>
        <w:t>饮用水水质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  <w:lang w:eastAsia="zh-CN"/>
        </w:rPr>
        <w:t>监测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</w:rPr>
        <w:t>信息公开(202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40"/>
          <w:szCs w:val="40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40"/>
          <w:szCs w:val="40"/>
        </w:rPr>
        <w:t>)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东辰瑞景14-2-803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紫豪家园2-2-1002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张火路雅庭酒店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东湖社区服务站水房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盛泰苑2-1-2001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梁家墩镇政府食堂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阳光曦华源2-2-1003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全季酒店一楼水房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德福楼酒店厨房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畅春润园8-1-1402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宁和园B区30-3-1201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绿洲酒店厨房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新港城三期3-1-1302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新港城一期7-1-1202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丝路金街刘建华猪蹄店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滨河小镇4-2-802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恒泰养老基地厨房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西景苑小区门店何惠玲诊所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甘州区外贸局家属楼都市美发店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8月7日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张掖市委统办3号楼7楼水房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X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个，其中城镇X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个，农村X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个；监测项目：常规指标(详细列明各项监测指标),共</w:t>
      </w: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spacing w:before="150" w:line="221" w:lineRule="auto"/>
        <w:ind w:left="104"/>
        <w:rPr>
          <w:rFonts w:hint="default" w:ascii="仿宋" w:hAnsi="仿宋" w:eastAsia="仿宋" w:cs="仿宋"/>
          <w:spacing w:val="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采样类型：城市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/农村；水质状态：超标/达标。</w:t>
      </w:r>
    </w:p>
    <w:p>
      <w:pPr>
        <w:rPr>
          <w:rFonts w:hint="eastAsia"/>
        </w:rPr>
      </w:pPr>
    </w:p>
    <w:p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YzAxNjYyYTg0MjBiMmZiZWVlMTJlMDIzM2Q5MmMifQ=="/>
  </w:docVars>
  <w:rsids>
    <w:rsidRoot w:val="46530F8D"/>
    <w:rsid w:val="1479398C"/>
    <w:rsid w:val="165B6CC5"/>
    <w:rsid w:val="16FF2FBC"/>
    <w:rsid w:val="35A41DB0"/>
    <w:rsid w:val="46530F8D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421</Characters>
  <Lines>0</Lines>
  <Paragraphs>0</Paragraphs>
  <TotalTime>6</TotalTime>
  <ScaleCrop>false</ScaleCrop>
  <LinksUpToDate>false</LinksUpToDate>
  <CharactersWithSpaces>426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小碗拉面</cp:lastModifiedBy>
  <cp:lastPrinted>2023-09-11T02:20:54Z</cp:lastPrinted>
  <dcterms:modified xsi:type="dcterms:W3CDTF">2023-09-11T02:21:35Z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20454891DC56464BB436B2731367BC87_13</vt:lpwstr>
  </property>
</Properties>
</file>