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C40F5">
      <w:pPr>
        <w:rPr>
          <w:rFonts w:hint="eastAsia" w:ascii="仿宋_GB2312" w:hAnsi="仿宋_GB2312" w:eastAsia="仿宋_GB2312" w:cs="仿宋_GB2312"/>
          <w:sz w:val="32"/>
          <w:szCs w:val="32"/>
          <w:lang w:val="en-US"/>
        </w:rPr>
      </w:pPr>
      <w:bookmarkStart w:id="0" w:name="_GoBack"/>
      <w:bookmarkEnd w:id="0"/>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14:paraId="13657C0F">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重点行业领域中小微企业</w:t>
      </w:r>
    </w:p>
    <w:p w14:paraId="396FEAD0">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重点群体社保补贴申报表</w:t>
      </w:r>
    </w:p>
    <w:p w14:paraId="35985272">
      <w:pPr>
        <w:pStyle w:val="2"/>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0"/>
          <w:sz w:val="32"/>
          <w:szCs w:val="32"/>
          <w:lang w:eastAsia="zh-CN"/>
        </w:rPr>
        <w:t>（企业版）</w:t>
      </w:r>
    </w:p>
    <w:tbl>
      <w:tblPr>
        <w:tblStyle w:val="7"/>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1920"/>
        <w:gridCol w:w="1629"/>
        <w:gridCol w:w="1945"/>
        <w:gridCol w:w="1528"/>
        <w:gridCol w:w="2197"/>
      </w:tblGrid>
      <w:tr w14:paraId="2E88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737" w:hRule="atLeast"/>
        </w:trPr>
        <w:tc>
          <w:tcPr>
            <w:tcW w:w="1920" w:type="dxa"/>
            <w:vAlign w:val="center"/>
          </w:tcPr>
          <w:p w14:paraId="1887EB03">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w:t>
            </w:r>
          </w:p>
        </w:tc>
        <w:tc>
          <w:tcPr>
            <w:tcW w:w="7299" w:type="dxa"/>
            <w:gridSpan w:val="4"/>
            <w:vAlign w:val="center"/>
          </w:tcPr>
          <w:p w14:paraId="5E380977">
            <w:pPr>
              <w:spacing w:line="320" w:lineRule="exact"/>
              <w:jc w:val="center"/>
              <w:rPr>
                <w:rFonts w:hint="eastAsia" w:ascii="仿宋_GB2312" w:hAnsi="仿宋_GB2312" w:eastAsia="仿宋_GB2312" w:cs="仿宋_GB2312"/>
                <w:sz w:val="24"/>
                <w:szCs w:val="24"/>
              </w:rPr>
            </w:pPr>
          </w:p>
        </w:tc>
      </w:tr>
      <w:tr w14:paraId="610F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737" w:hRule="atLeast"/>
        </w:trPr>
        <w:tc>
          <w:tcPr>
            <w:tcW w:w="1920" w:type="dxa"/>
            <w:vAlign w:val="center"/>
          </w:tcPr>
          <w:p w14:paraId="200BF901">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统一社会</w:t>
            </w:r>
          </w:p>
          <w:p w14:paraId="20827E05">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信用代码</w:t>
            </w:r>
          </w:p>
        </w:tc>
        <w:tc>
          <w:tcPr>
            <w:tcW w:w="3574" w:type="dxa"/>
            <w:gridSpan w:val="2"/>
            <w:vAlign w:val="center"/>
          </w:tcPr>
          <w:p w14:paraId="3F3CC26D">
            <w:pPr>
              <w:spacing w:line="320" w:lineRule="exact"/>
              <w:jc w:val="center"/>
              <w:rPr>
                <w:rFonts w:hint="eastAsia" w:ascii="仿宋_GB2312" w:hAnsi="仿宋_GB2312" w:eastAsia="仿宋_GB2312" w:cs="仿宋_GB2312"/>
                <w:sz w:val="24"/>
                <w:szCs w:val="24"/>
              </w:rPr>
            </w:pPr>
          </w:p>
        </w:tc>
        <w:tc>
          <w:tcPr>
            <w:tcW w:w="1528" w:type="dxa"/>
            <w:vAlign w:val="center"/>
          </w:tcPr>
          <w:p w14:paraId="733ABB98">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社会保险</w:t>
            </w:r>
          </w:p>
          <w:p w14:paraId="0D33904C">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编    号</w:t>
            </w:r>
          </w:p>
        </w:tc>
        <w:tc>
          <w:tcPr>
            <w:tcW w:w="2197" w:type="dxa"/>
            <w:vAlign w:val="center"/>
          </w:tcPr>
          <w:p w14:paraId="0617BC23">
            <w:pPr>
              <w:spacing w:line="320" w:lineRule="exact"/>
              <w:jc w:val="center"/>
              <w:rPr>
                <w:rFonts w:hint="eastAsia" w:ascii="仿宋_GB2312" w:hAnsi="仿宋_GB2312" w:eastAsia="仿宋_GB2312" w:cs="仿宋_GB2312"/>
                <w:sz w:val="24"/>
                <w:szCs w:val="24"/>
              </w:rPr>
            </w:pPr>
          </w:p>
        </w:tc>
      </w:tr>
      <w:tr w14:paraId="25FC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1884" w:hRule="atLeast"/>
        </w:trPr>
        <w:tc>
          <w:tcPr>
            <w:tcW w:w="1920" w:type="dxa"/>
            <w:vAlign w:val="center"/>
          </w:tcPr>
          <w:p w14:paraId="5459B808">
            <w:pPr>
              <w:spacing w:line="32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吸纳重点群体</w:t>
            </w:r>
          </w:p>
          <w:p w14:paraId="4759FDCE">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就业情况</w:t>
            </w:r>
          </w:p>
        </w:tc>
        <w:tc>
          <w:tcPr>
            <w:tcW w:w="7299" w:type="dxa"/>
            <w:gridSpan w:val="4"/>
            <w:vAlign w:val="center"/>
          </w:tcPr>
          <w:p w14:paraId="23FB2E1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本单位共吸纳重点群体就业并签订</w:t>
            </w:r>
            <w:r>
              <w:rPr>
                <w:rFonts w:hint="eastAsia" w:ascii="仿宋_GB2312" w:hAnsi="仿宋_GB2312" w:eastAsia="仿宋_GB2312" w:cs="仿宋_GB2312"/>
                <w:sz w:val="24"/>
                <w:szCs w:val="24"/>
                <w:lang w:val="en-US" w:eastAsia="zh-CN"/>
              </w:rPr>
              <w:t>1年以上劳动合同</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人。</w:t>
            </w:r>
          </w:p>
          <w:p w14:paraId="41CD7DE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其中，2025届高校毕业生、2023届及2024届离校未就业高校毕业生</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人，2025年登记失业半年以上人员</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人，防止返贫监测对象</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人。</w:t>
            </w:r>
          </w:p>
        </w:tc>
      </w:tr>
      <w:tr w14:paraId="4A84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737" w:hRule="atLeast"/>
        </w:trPr>
        <w:tc>
          <w:tcPr>
            <w:tcW w:w="1920" w:type="dxa"/>
            <w:vMerge w:val="restart"/>
            <w:vAlign w:val="center"/>
          </w:tcPr>
          <w:p w14:paraId="27C11871">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经办人</w:t>
            </w:r>
          </w:p>
        </w:tc>
        <w:tc>
          <w:tcPr>
            <w:tcW w:w="1629" w:type="dxa"/>
            <w:vMerge w:val="restart"/>
            <w:vAlign w:val="center"/>
          </w:tcPr>
          <w:p w14:paraId="0596B387">
            <w:pPr>
              <w:spacing w:line="320" w:lineRule="exact"/>
              <w:jc w:val="center"/>
              <w:rPr>
                <w:rFonts w:hint="eastAsia" w:ascii="仿宋_GB2312" w:hAnsi="仿宋_GB2312" w:eastAsia="仿宋_GB2312" w:cs="仿宋_GB2312"/>
                <w:sz w:val="24"/>
                <w:szCs w:val="24"/>
              </w:rPr>
            </w:pPr>
          </w:p>
        </w:tc>
        <w:tc>
          <w:tcPr>
            <w:tcW w:w="1945" w:type="dxa"/>
            <w:vAlign w:val="center"/>
          </w:tcPr>
          <w:p w14:paraId="667F3BB9">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固话</w:t>
            </w:r>
          </w:p>
        </w:tc>
        <w:tc>
          <w:tcPr>
            <w:tcW w:w="3725" w:type="dxa"/>
            <w:gridSpan w:val="2"/>
            <w:vAlign w:val="center"/>
          </w:tcPr>
          <w:p w14:paraId="06C05204">
            <w:pPr>
              <w:spacing w:line="320" w:lineRule="exact"/>
              <w:jc w:val="center"/>
              <w:rPr>
                <w:rFonts w:hint="eastAsia" w:ascii="仿宋_GB2312" w:hAnsi="仿宋_GB2312" w:eastAsia="仿宋_GB2312" w:cs="仿宋_GB2312"/>
                <w:sz w:val="24"/>
                <w:szCs w:val="24"/>
              </w:rPr>
            </w:pPr>
          </w:p>
        </w:tc>
      </w:tr>
      <w:tr w14:paraId="37E21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737" w:hRule="atLeast"/>
        </w:trPr>
        <w:tc>
          <w:tcPr>
            <w:tcW w:w="1920" w:type="dxa"/>
            <w:vMerge w:val="continue"/>
            <w:vAlign w:val="center"/>
          </w:tcPr>
          <w:p w14:paraId="2A3D8444">
            <w:pPr>
              <w:spacing w:line="320" w:lineRule="exact"/>
              <w:jc w:val="center"/>
              <w:rPr>
                <w:rFonts w:hint="eastAsia" w:ascii="仿宋_GB2312" w:hAnsi="仿宋_GB2312" w:eastAsia="仿宋_GB2312" w:cs="仿宋_GB2312"/>
                <w:sz w:val="24"/>
                <w:szCs w:val="24"/>
              </w:rPr>
            </w:pPr>
          </w:p>
        </w:tc>
        <w:tc>
          <w:tcPr>
            <w:tcW w:w="1629" w:type="dxa"/>
            <w:vMerge w:val="continue"/>
            <w:vAlign w:val="center"/>
          </w:tcPr>
          <w:p w14:paraId="3DFF8FF5">
            <w:pPr>
              <w:spacing w:line="320" w:lineRule="exact"/>
              <w:jc w:val="center"/>
              <w:rPr>
                <w:rFonts w:hint="eastAsia" w:ascii="仿宋_GB2312" w:hAnsi="仿宋_GB2312" w:eastAsia="仿宋_GB2312" w:cs="仿宋_GB2312"/>
                <w:sz w:val="24"/>
                <w:szCs w:val="24"/>
              </w:rPr>
            </w:pPr>
          </w:p>
        </w:tc>
        <w:tc>
          <w:tcPr>
            <w:tcW w:w="1945" w:type="dxa"/>
            <w:vAlign w:val="center"/>
          </w:tcPr>
          <w:p w14:paraId="70A48226">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手机</w:t>
            </w:r>
          </w:p>
        </w:tc>
        <w:tc>
          <w:tcPr>
            <w:tcW w:w="3725" w:type="dxa"/>
            <w:gridSpan w:val="2"/>
            <w:vAlign w:val="center"/>
          </w:tcPr>
          <w:p w14:paraId="7A0C0437">
            <w:pPr>
              <w:spacing w:line="320" w:lineRule="exact"/>
              <w:jc w:val="center"/>
              <w:rPr>
                <w:rFonts w:hint="eastAsia" w:ascii="仿宋_GB2312" w:hAnsi="仿宋_GB2312" w:eastAsia="仿宋_GB2312" w:cs="仿宋_GB2312"/>
                <w:sz w:val="24"/>
                <w:szCs w:val="24"/>
              </w:rPr>
            </w:pPr>
          </w:p>
        </w:tc>
      </w:tr>
      <w:tr w14:paraId="29D3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5298" w:hRule="atLeast"/>
        </w:trPr>
        <w:tc>
          <w:tcPr>
            <w:tcW w:w="9219" w:type="dxa"/>
            <w:gridSpan w:val="5"/>
            <w:vAlign w:val="top"/>
          </w:tcPr>
          <w:p w14:paraId="3A31C16F">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本单位郑重承诺：</w:t>
            </w:r>
          </w:p>
          <w:p w14:paraId="507514DA">
            <w:pPr>
              <w:spacing w:line="40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本单位</w:t>
            </w:r>
            <w:r>
              <w:rPr>
                <w:rFonts w:hint="eastAsia" w:ascii="仿宋_GB2312" w:hAnsi="仿宋_GB2312" w:eastAsia="仿宋_GB2312" w:cs="仿宋_GB2312"/>
                <w:sz w:val="24"/>
                <w:szCs w:val="24"/>
              </w:rPr>
              <w:t>非严重失信单位；</w:t>
            </w:r>
          </w:p>
          <w:p w14:paraId="37EF9F8F">
            <w:pPr>
              <w:spacing w:line="40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.本单位将切实承担社会责任，努力稳定就业岗位；</w:t>
            </w:r>
          </w:p>
          <w:p w14:paraId="1143A4C1">
            <w:pPr>
              <w:spacing w:line="40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.申报内容和提交的申报资料真实有效，如有虚假本单位承担相应法律责任。</w:t>
            </w:r>
          </w:p>
          <w:p w14:paraId="3D89453B">
            <w:pPr>
              <w:spacing w:line="40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特此承诺！</w:t>
            </w:r>
          </w:p>
          <w:p w14:paraId="575A5358">
            <w:pPr>
              <w:spacing w:line="400" w:lineRule="exact"/>
              <w:ind w:firstLine="482"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lang w:eastAsia="zh-CN"/>
              </w:rPr>
              <w:t>为加快资金拨付进度，确保重点群体尽早享受补贴政策，现委托贵单位将资金直接拨付至我司提供的符合条件人员本人银行卡。</w:t>
            </w:r>
          </w:p>
          <w:p w14:paraId="1699004A">
            <w:pPr>
              <w:spacing w:line="400" w:lineRule="exact"/>
              <w:ind w:firstLine="480" w:firstLineChars="200"/>
              <w:jc w:val="left"/>
              <w:rPr>
                <w:rFonts w:hint="eastAsia" w:ascii="仿宋_GB2312" w:hAnsi="仿宋_GB2312" w:eastAsia="仿宋_GB2312" w:cs="仿宋_GB2312"/>
                <w:sz w:val="24"/>
                <w:szCs w:val="24"/>
              </w:rPr>
            </w:pPr>
          </w:p>
          <w:p w14:paraId="27FB43D7">
            <w:pPr>
              <w:pStyle w:val="3"/>
              <w:rPr>
                <w:rFonts w:hint="eastAsia" w:ascii="仿宋_GB2312" w:hAnsi="仿宋_GB2312" w:eastAsia="仿宋_GB2312" w:cs="仿宋_GB2312"/>
                <w:sz w:val="24"/>
                <w:szCs w:val="24"/>
              </w:rPr>
            </w:pPr>
          </w:p>
          <w:p w14:paraId="56931712">
            <w:pPr>
              <w:spacing w:line="40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r>
              <w:rPr>
                <w:rFonts w:hint="eastAsia" w:ascii="仿宋_GB2312" w:hAnsi="仿宋_GB2312" w:eastAsia="仿宋_GB2312" w:cs="仿宋_GB2312"/>
                <w:sz w:val="24"/>
                <w:szCs w:val="24"/>
                <w:lang w:eastAsia="zh-CN"/>
              </w:rPr>
              <w:t>（签字）</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单位（公章）</w:t>
            </w:r>
          </w:p>
          <w:p w14:paraId="21E0163A">
            <w:pPr>
              <w:spacing w:line="400" w:lineRule="exact"/>
              <w:ind w:firstLine="240" w:firstLineChars="1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年   月   日</w:t>
            </w:r>
          </w:p>
        </w:tc>
      </w:tr>
    </w:tbl>
    <w:p w14:paraId="00963D50">
      <w:pPr>
        <w:pStyle w:val="3"/>
        <w:keepNext w:val="0"/>
        <w:keepLines w:val="0"/>
        <w:pageBreakBefore w:val="0"/>
        <w:widowControl w:val="0"/>
        <w:kinsoku/>
        <w:wordWrap/>
        <w:overflowPunct/>
        <w:topLinePunct w:val="0"/>
        <w:autoSpaceDE/>
        <w:autoSpaceDN/>
        <w:bidi w:val="0"/>
        <w:adjustRightInd/>
        <w:snapToGrid w:val="0"/>
        <w:spacing w:after="0" w:line="240" w:lineRule="atLeast"/>
        <w:ind w:left="0" w:leftChars="0" w:firstLine="0" w:firstLineChars="0"/>
        <w:textAlignment w:val="auto"/>
        <w:rPr>
          <w:rFonts w:hint="eastAsia" w:ascii="仿宋_GB2312" w:hAnsi="仿宋_GB2312" w:eastAsia="仿宋_GB2312" w:cs="仿宋_GB2312"/>
          <w:i w:val="0"/>
          <w:iCs w:val="0"/>
          <w:color w:val="000000"/>
          <w:kern w:val="0"/>
          <w:sz w:val="24"/>
          <w:szCs w:val="24"/>
          <w:u w:val="none"/>
          <w:lang w:val="en-US" w:eastAsia="zh-CN" w:bidi="ar"/>
        </w:rPr>
      </w:pPr>
    </w:p>
    <w:sectPr>
      <w:footerReference r:id="rId3" w:type="default"/>
      <w:pgSz w:w="11906" w:h="16838"/>
      <w:pgMar w:top="1417" w:right="1474" w:bottom="1417" w:left="1474" w:header="851" w:footer="158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CC7C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82E4F5">
                          <w:pPr>
                            <w:snapToGrid w:val="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82E4F5">
                    <w:pPr>
                      <w:snapToGrid w:val="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E7DB5"/>
    <w:rsid w:val="06F36791"/>
    <w:rsid w:val="07843D95"/>
    <w:rsid w:val="08B37CC3"/>
    <w:rsid w:val="090D2068"/>
    <w:rsid w:val="09A26101"/>
    <w:rsid w:val="09D7030F"/>
    <w:rsid w:val="0A321887"/>
    <w:rsid w:val="0A433A3E"/>
    <w:rsid w:val="0B0123EA"/>
    <w:rsid w:val="0C795D07"/>
    <w:rsid w:val="0D0F4B4E"/>
    <w:rsid w:val="0D7409A3"/>
    <w:rsid w:val="0E6B7E7A"/>
    <w:rsid w:val="0FAD3A41"/>
    <w:rsid w:val="10387A0A"/>
    <w:rsid w:val="1054526C"/>
    <w:rsid w:val="105C084C"/>
    <w:rsid w:val="129B6E16"/>
    <w:rsid w:val="13745CFF"/>
    <w:rsid w:val="13CA3C4F"/>
    <w:rsid w:val="15272939"/>
    <w:rsid w:val="16480F09"/>
    <w:rsid w:val="167C1298"/>
    <w:rsid w:val="1A227544"/>
    <w:rsid w:val="1CF07E4D"/>
    <w:rsid w:val="1E6F2673"/>
    <w:rsid w:val="1FA92B6F"/>
    <w:rsid w:val="20F667DA"/>
    <w:rsid w:val="24DF018F"/>
    <w:rsid w:val="24EC3E8B"/>
    <w:rsid w:val="25DE5690"/>
    <w:rsid w:val="25FF63D0"/>
    <w:rsid w:val="265D4403"/>
    <w:rsid w:val="26879A68"/>
    <w:rsid w:val="26D6041B"/>
    <w:rsid w:val="27DC01BD"/>
    <w:rsid w:val="2BE79AFB"/>
    <w:rsid w:val="2BF44447"/>
    <w:rsid w:val="2D162906"/>
    <w:rsid w:val="2E7FCAAF"/>
    <w:rsid w:val="2F094C95"/>
    <w:rsid w:val="2FFA6668"/>
    <w:rsid w:val="312B369A"/>
    <w:rsid w:val="32A77E98"/>
    <w:rsid w:val="32BDBBCC"/>
    <w:rsid w:val="35B44020"/>
    <w:rsid w:val="35F9D0B6"/>
    <w:rsid w:val="36254CC5"/>
    <w:rsid w:val="37547270"/>
    <w:rsid w:val="39674607"/>
    <w:rsid w:val="3BB3576B"/>
    <w:rsid w:val="3C3D30A1"/>
    <w:rsid w:val="3CCFBD88"/>
    <w:rsid w:val="3EAB0813"/>
    <w:rsid w:val="3EFFDDE8"/>
    <w:rsid w:val="3F1F40FA"/>
    <w:rsid w:val="3F7F9E42"/>
    <w:rsid w:val="3F7FCB62"/>
    <w:rsid w:val="3FBE5E98"/>
    <w:rsid w:val="3FBFE71E"/>
    <w:rsid w:val="3FF7B573"/>
    <w:rsid w:val="409306BC"/>
    <w:rsid w:val="415675F1"/>
    <w:rsid w:val="43582A1E"/>
    <w:rsid w:val="43A100EC"/>
    <w:rsid w:val="44950939"/>
    <w:rsid w:val="44DF61F2"/>
    <w:rsid w:val="466B0FB9"/>
    <w:rsid w:val="49D55D7A"/>
    <w:rsid w:val="49D63A1C"/>
    <w:rsid w:val="4A760FEE"/>
    <w:rsid w:val="4AA42C18"/>
    <w:rsid w:val="4C082C7F"/>
    <w:rsid w:val="4C163B35"/>
    <w:rsid w:val="4CF607CF"/>
    <w:rsid w:val="4ECC766D"/>
    <w:rsid w:val="4EFF2F12"/>
    <w:rsid w:val="4FAF25B1"/>
    <w:rsid w:val="4FD204AC"/>
    <w:rsid w:val="4FE59A48"/>
    <w:rsid w:val="503902F8"/>
    <w:rsid w:val="529F1540"/>
    <w:rsid w:val="5353709E"/>
    <w:rsid w:val="53FFF6FB"/>
    <w:rsid w:val="578376FB"/>
    <w:rsid w:val="57FEF4A5"/>
    <w:rsid w:val="596917BF"/>
    <w:rsid w:val="59FD2DAB"/>
    <w:rsid w:val="5A7E2C9D"/>
    <w:rsid w:val="5B02505E"/>
    <w:rsid w:val="5BBD0CD0"/>
    <w:rsid w:val="5C6EBB66"/>
    <w:rsid w:val="5D3675AD"/>
    <w:rsid w:val="5D5A1AFA"/>
    <w:rsid w:val="5D7D72F3"/>
    <w:rsid w:val="5E7956D4"/>
    <w:rsid w:val="5EAF0CDF"/>
    <w:rsid w:val="5EBB7838"/>
    <w:rsid w:val="5ED74BEA"/>
    <w:rsid w:val="5EDA50DE"/>
    <w:rsid w:val="5F183F91"/>
    <w:rsid w:val="5F1A6676"/>
    <w:rsid w:val="5F6F198A"/>
    <w:rsid w:val="5F7BA31D"/>
    <w:rsid w:val="5FF9E987"/>
    <w:rsid w:val="60A00C81"/>
    <w:rsid w:val="60DA1459"/>
    <w:rsid w:val="617D7C33"/>
    <w:rsid w:val="61F4725E"/>
    <w:rsid w:val="6231472E"/>
    <w:rsid w:val="637067B8"/>
    <w:rsid w:val="63E83D46"/>
    <w:rsid w:val="64211B6A"/>
    <w:rsid w:val="66496595"/>
    <w:rsid w:val="66D309EB"/>
    <w:rsid w:val="66D5550A"/>
    <w:rsid w:val="67BD9748"/>
    <w:rsid w:val="681F4989"/>
    <w:rsid w:val="69574D98"/>
    <w:rsid w:val="6ABE3CF6"/>
    <w:rsid w:val="6C4D183F"/>
    <w:rsid w:val="6D3949E2"/>
    <w:rsid w:val="6D4E7503"/>
    <w:rsid w:val="6DF8FE94"/>
    <w:rsid w:val="6DFF8D1E"/>
    <w:rsid w:val="6EBE8BF0"/>
    <w:rsid w:val="6ECEC68F"/>
    <w:rsid w:val="6EDD556A"/>
    <w:rsid w:val="6F0A52DB"/>
    <w:rsid w:val="6F6058AC"/>
    <w:rsid w:val="6F7E0304"/>
    <w:rsid w:val="6F7E9AE4"/>
    <w:rsid w:val="6FAB8D65"/>
    <w:rsid w:val="6FBC73E5"/>
    <w:rsid w:val="6FC939B3"/>
    <w:rsid w:val="6FDF731F"/>
    <w:rsid w:val="6FE7163F"/>
    <w:rsid w:val="6FFAFC13"/>
    <w:rsid w:val="6FFD4C8F"/>
    <w:rsid w:val="70454186"/>
    <w:rsid w:val="71881135"/>
    <w:rsid w:val="719F3246"/>
    <w:rsid w:val="71EC5280"/>
    <w:rsid w:val="71FDE768"/>
    <w:rsid w:val="71FFFC50"/>
    <w:rsid w:val="720863BD"/>
    <w:rsid w:val="727FEB6C"/>
    <w:rsid w:val="73F3670B"/>
    <w:rsid w:val="73F9E11C"/>
    <w:rsid w:val="74701029"/>
    <w:rsid w:val="74B14359"/>
    <w:rsid w:val="757F8411"/>
    <w:rsid w:val="766BDF91"/>
    <w:rsid w:val="76A73040"/>
    <w:rsid w:val="76BFE695"/>
    <w:rsid w:val="76F5AADC"/>
    <w:rsid w:val="778D61FB"/>
    <w:rsid w:val="77BDB0E2"/>
    <w:rsid w:val="77D57014"/>
    <w:rsid w:val="77F3BEB4"/>
    <w:rsid w:val="77FA7D81"/>
    <w:rsid w:val="77FFFB71"/>
    <w:rsid w:val="789C0039"/>
    <w:rsid w:val="79584C0A"/>
    <w:rsid w:val="79D78290"/>
    <w:rsid w:val="7A6FF173"/>
    <w:rsid w:val="7B2FC7E1"/>
    <w:rsid w:val="7B77F440"/>
    <w:rsid w:val="7B7F9C50"/>
    <w:rsid w:val="7BF988B5"/>
    <w:rsid w:val="7BFF5E6E"/>
    <w:rsid w:val="7CF52B6D"/>
    <w:rsid w:val="7D3DE133"/>
    <w:rsid w:val="7D3F27BC"/>
    <w:rsid w:val="7D9B66D1"/>
    <w:rsid w:val="7DB7B38C"/>
    <w:rsid w:val="7E9A6E22"/>
    <w:rsid w:val="7ED9A81A"/>
    <w:rsid w:val="7EF7A21D"/>
    <w:rsid w:val="7EFCAE41"/>
    <w:rsid w:val="7F37404C"/>
    <w:rsid w:val="7F5FDEF9"/>
    <w:rsid w:val="7F69F2A5"/>
    <w:rsid w:val="7F7338D8"/>
    <w:rsid w:val="7F77AB4A"/>
    <w:rsid w:val="7FBF37E1"/>
    <w:rsid w:val="7FBF8146"/>
    <w:rsid w:val="7FBFA909"/>
    <w:rsid w:val="7FD3FB08"/>
    <w:rsid w:val="7FFD3CBC"/>
    <w:rsid w:val="7FFE6B5F"/>
    <w:rsid w:val="95BBFB29"/>
    <w:rsid w:val="9E6FC41C"/>
    <w:rsid w:val="9EFE2BBD"/>
    <w:rsid w:val="9FEF402B"/>
    <w:rsid w:val="A3FEFA66"/>
    <w:rsid w:val="A3FF55E9"/>
    <w:rsid w:val="A6F64817"/>
    <w:rsid w:val="ABBF572E"/>
    <w:rsid w:val="AFFE5AC8"/>
    <w:rsid w:val="B7FDBD40"/>
    <w:rsid w:val="B9FDFB1D"/>
    <w:rsid w:val="BABED2C8"/>
    <w:rsid w:val="BBBBA01B"/>
    <w:rsid w:val="BBFAF5CE"/>
    <w:rsid w:val="BE5F474D"/>
    <w:rsid w:val="BEAFED7D"/>
    <w:rsid w:val="BF2FD144"/>
    <w:rsid w:val="BF3F7E60"/>
    <w:rsid w:val="BF7D34A7"/>
    <w:rsid w:val="BFF71597"/>
    <w:rsid w:val="BFFDAD6D"/>
    <w:rsid w:val="CFFD0AC0"/>
    <w:rsid w:val="D6FBBBC5"/>
    <w:rsid w:val="D7D7C824"/>
    <w:rsid w:val="DD5F8880"/>
    <w:rsid w:val="DD7D3773"/>
    <w:rsid w:val="DDBF8249"/>
    <w:rsid w:val="DEFF2E33"/>
    <w:rsid w:val="DF72A352"/>
    <w:rsid w:val="DFF950A9"/>
    <w:rsid w:val="E3B736BA"/>
    <w:rsid w:val="EEEB12D4"/>
    <w:rsid w:val="EF6EBBD5"/>
    <w:rsid w:val="EF771E0B"/>
    <w:rsid w:val="EFFDA62C"/>
    <w:rsid w:val="EFFF4662"/>
    <w:rsid w:val="EFFFA7C1"/>
    <w:rsid w:val="EFFFBA55"/>
    <w:rsid w:val="F23FC257"/>
    <w:rsid w:val="F2F784EE"/>
    <w:rsid w:val="F3BF1848"/>
    <w:rsid w:val="F3D5CA9D"/>
    <w:rsid w:val="F3FF54A6"/>
    <w:rsid w:val="F6FB5F23"/>
    <w:rsid w:val="F7CD8E8E"/>
    <w:rsid w:val="F7FF2BF5"/>
    <w:rsid w:val="F7FFA65D"/>
    <w:rsid w:val="F9FFA420"/>
    <w:rsid w:val="FA3FEC1E"/>
    <w:rsid w:val="FAEFEF43"/>
    <w:rsid w:val="FB7F7D77"/>
    <w:rsid w:val="FB902759"/>
    <w:rsid w:val="FBD7955D"/>
    <w:rsid w:val="FBE386D6"/>
    <w:rsid w:val="FBEFA77C"/>
    <w:rsid w:val="FBF6272F"/>
    <w:rsid w:val="FD77A533"/>
    <w:rsid w:val="FD7AC879"/>
    <w:rsid w:val="FDB963CB"/>
    <w:rsid w:val="FDBB8A82"/>
    <w:rsid w:val="FDBF58CB"/>
    <w:rsid w:val="FDEFCB80"/>
    <w:rsid w:val="FDFCDC6F"/>
    <w:rsid w:val="FDFEBCEB"/>
    <w:rsid w:val="FE6A7007"/>
    <w:rsid w:val="FEFFA3B3"/>
    <w:rsid w:val="FF27A625"/>
    <w:rsid w:val="FF4D99CC"/>
    <w:rsid w:val="FF5EA4B3"/>
    <w:rsid w:val="FF7D0660"/>
    <w:rsid w:val="FF7E513A"/>
    <w:rsid w:val="FF7E6D9E"/>
    <w:rsid w:val="FF87E522"/>
    <w:rsid w:val="FF8F34E1"/>
    <w:rsid w:val="FF9F544B"/>
    <w:rsid w:val="FF9F560B"/>
    <w:rsid w:val="FFAF715C"/>
    <w:rsid w:val="FFB771BD"/>
    <w:rsid w:val="FFBBA7FA"/>
    <w:rsid w:val="FFBED88F"/>
    <w:rsid w:val="FFBFF02E"/>
    <w:rsid w:val="FFD95004"/>
    <w:rsid w:val="FFDF0AAD"/>
    <w:rsid w:val="FFDFAE4B"/>
    <w:rsid w:val="FFF39880"/>
    <w:rsid w:val="FFF69CA0"/>
    <w:rsid w:val="FFF78EAE"/>
    <w:rsid w:val="FFFBBEDD"/>
    <w:rsid w:val="FFFDDF31"/>
    <w:rsid w:val="FFFDF379"/>
    <w:rsid w:val="FFFF2809"/>
    <w:rsid w:val="FFFFF6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rPr>
  </w:style>
  <w:style w:type="paragraph" w:styleId="3">
    <w:name w:val="Body Text Indent 2"/>
    <w:basedOn w:val="1"/>
    <w:qFormat/>
    <w:uiPriority w:val="0"/>
    <w:pPr>
      <w:spacing w:after="120" w:afterLines="0" w:afterAutospacing="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299</Words>
  <Characters>314</Characters>
  <Lines>0</Lines>
  <Paragraphs>0</Paragraphs>
  <TotalTime>6</TotalTime>
  <ScaleCrop>false</ScaleCrop>
  <LinksUpToDate>false</LinksUpToDate>
  <CharactersWithSpaces>432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2014-11-06T04:08:00Z</dcterms:created>
  <dc:creator>Administrator</dc:creator>
  <cp:lastModifiedBy>黄红梅</cp:lastModifiedBy>
  <cp:lastPrinted>2025-09-29T18:32:00Z</cp:lastPrinted>
  <dcterms:modified xsi:type="dcterms:W3CDTF">2026-07-10T09:25:31Z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BF88BA44F5A543AB9A425614EE88D896_13</vt:lpwstr>
  </property>
  <property fmtid="{D5CDD505-2E9C-101B-9397-08002B2CF9AE}" pid="4" name="KSOTemplateDocerSaveRecord">
    <vt:lpwstr>eyJoZGlkIjoiNjVmMTJjYjkyYzc0NTFmMzdmNTY4N2E0ZWFkYTExYzMiLCJ1c2VySWQiOiI1OTUyMjMzNDAifQ==</vt:lpwstr>
  </property>
</Properties>
</file>